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4"/>
        <w:gridCol w:w="3900"/>
      </w:tblGrid>
      <w:tr w:rsidR="00B4001D" w:rsidRPr="007E55F0" w:rsidTr="00B27416">
        <w:trPr>
          <w:trHeight w:val="1645"/>
        </w:trPr>
        <w:tc>
          <w:tcPr>
            <w:tcW w:w="3156" w:type="pct"/>
            <w:tcBorders>
              <w:top w:val="nil"/>
              <w:left w:val="nil"/>
              <w:bottom w:val="nil"/>
              <w:right w:val="nil"/>
            </w:tcBorders>
            <w:shd w:val="clear" w:color="auto" w:fill="007284"/>
          </w:tcPr>
          <w:p w:rsidR="00B4001D" w:rsidRPr="00995A1E" w:rsidRDefault="00B4001D" w:rsidP="00496450">
            <w:pPr>
              <w:spacing w:before="360" w:after="60"/>
              <w:ind w:left="284" w:right="284"/>
              <w:rPr>
                <w:rFonts w:ascii="Arial" w:hAnsi="Arial" w:cs="Arial"/>
                <w:b/>
                <w:bCs/>
                <w:color w:val="FAAD33"/>
              </w:rPr>
            </w:pPr>
            <w:bookmarkStart w:id="0" w:name="_GoBack"/>
            <w:bookmarkEnd w:id="0"/>
            <w:r w:rsidRPr="00995A1E">
              <w:rPr>
                <w:rFonts w:ascii="Arial" w:hAnsi="Arial" w:cs="Arial"/>
                <w:b/>
                <w:bCs/>
                <w:color w:val="FAAD33"/>
              </w:rPr>
              <w:t xml:space="preserve">APPLICATION FORM </w:t>
            </w:r>
            <w:r>
              <w:rPr>
                <w:rFonts w:ascii="Arial" w:hAnsi="Arial" w:cs="Arial"/>
                <w:b/>
                <w:bCs/>
                <w:color w:val="FAAD33"/>
              </w:rPr>
              <w:t>FOR ENTRY ON</w:t>
            </w:r>
            <w:r w:rsidR="00135E7A">
              <w:rPr>
                <w:rFonts w:ascii="Arial" w:hAnsi="Arial" w:cs="Arial"/>
                <w:b/>
                <w:bCs/>
                <w:color w:val="FAAD33"/>
              </w:rPr>
              <w:t xml:space="preserve"> </w:t>
            </w:r>
            <w:r>
              <w:rPr>
                <w:rFonts w:ascii="Arial" w:hAnsi="Arial" w:cs="Arial"/>
                <w:b/>
                <w:bCs/>
                <w:color w:val="FAAD33"/>
              </w:rPr>
              <w:t>TO</w:t>
            </w:r>
            <w:r w:rsidRPr="00995A1E">
              <w:rPr>
                <w:rFonts w:ascii="Arial" w:hAnsi="Arial" w:cs="Arial"/>
                <w:b/>
                <w:bCs/>
                <w:color w:val="FAAD33"/>
              </w:rPr>
              <w:t xml:space="preserve"> </w:t>
            </w:r>
          </w:p>
          <w:p w:rsidR="00B4001D" w:rsidRPr="00995A1E" w:rsidRDefault="00B4001D" w:rsidP="00496450">
            <w:pPr>
              <w:spacing w:before="120" w:after="480"/>
              <w:ind w:left="284" w:right="284"/>
              <w:rPr>
                <w:rFonts w:ascii="Arial" w:hAnsi="Arial" w:cs="Arial"/>
                <w:b/>
                <w:bCs/>
                <w:color w:val="FFFFFF" w:themeColor="background1"/>
                <w:sz w:val="48"/>
                <w:szCs w:val="48"/>
              </w:rPr>
            </w:pPr>
            <w:proofErr w:type="spellStart"/>
            <w:r w:rsidRPr="00995A1E">
              <w:rPr>
                <w:rFonts w:ascii="Arial" w:hAnsi="Arial" w:cs="Arial"/>
                <w:b/>
                <w:bCs/>
                <w:color w:val="FFFFFF" w:themeColor="background1"/>
                <w:sz w:val="48"/>
                <w:szCs w:val="48"/>
              </w:rPr>
              <w:t>Abhaile</w:t>
            </w:r>
            <w:proofErr w:type="spellEnd"/>
            <w:r w:rsidRPr="00995A1E">
              <w:rPr>
                <w:rFonts w:ascii="Arial" w:hAnsi="Arial" w:cs="Arial"/>
                <w:b/>
                <w:bCs/>
                <w:color w:val="FFFFFF" w:themeColor="background1"/>
                <w:sz w:val="48"/>
                <w:szCs w:val="48"/>
              </w:rPr>
              <w:t xml:space="preserve"> Solicitors Panel</w:t>
            </w:r>
          </w:p>
        </w:tc>
        <w:tc>
          <w:tcPr>
            <w:tcW w:w="1844" w:type="pct"/>
            <w:tcBorders>
              <w:top w:val="nil"/>
              <w:left w:val="nil"/>
              <w:bottom w:val="nil"/>
              <w:right w:val="nil"/>
            </w:tcBorders>
            <w:shd w:val="clear" w:color="auto" w:fill="auto"/>
            <w:tcMar>
              <w:left w:w="0" w:type="dxa"/>
              <w:right w:w="0" w:type="dxa"/>
            </w:tcMar>
          </w:tcPr>
          <w:p w:rsidR="00B4001D" w:rsidRPr="00995A1E" w:rsidRDefault="00B4001D" w:rsidP="00B4001D">
            <w:pPr>
              <w:spacing w:before="360" w:after="60"/>
              <w:ind w:right="284"/>
              <w:rPr>
                <w:rFonts w:ascii="Arial" w:hAnsi="Arial" w:cs="Arial"/>
                <w:b/>
                <w:bCs/>
                <w:color w:val="FAAD33"/>
              </w:rPr>
            </w:pPr>
            <w:r w:rsidRPr="004541DA">
              <w:rPr>
                <w:noProof/>
                <w:lang w:eastAsia="en-IE"/>
              </w:rPr>
              <w:drawing>
                <wp:anchor distT="0" distB="0" distL="114300" distR="114300" simplePos="0" relativeHeight="251658240" behindDoc="1" locked="0" layoutInCell="1" allowOverlap="1" wp14:anchorId="1F02C703" wp14:editId="48996FB1">
                  <wp:simplePos x="0" y="0"/>
                  <wp:positionH relativeFrom="column">
                    <wp:posOffset>1270</wp:posOffset>
                  </wp:positionH>
                  <wp:positionV relativeFrom="paragraph">
                    <wp:posOffset>20955</wp:posOffset>
                  </wp:positionV>
                  <wp:extent cx="2475230" cy="818515"/>
                  <wp:effectExtent l="0" t="0" r="1270" b="635"/>
                  <wp:wrapThrough wrapText="bothSides">
                    <wp:wrapPolygon edited="0">
                      <wp:start x="0" y="0"/>
                      <wp:lineTo x="0" y="21114"/>
                      <wp:lineTo x="21445" y="21114"/>
                      <wp:lineTo x="21445"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5230" cy="818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27416" w:rsidRPr="007E55F0" w:rsidTr="00B27416">
        <w:trPr>
          <w:trHeight w:val="1483"/>
        </w:trPr>
        <w:tc>
          <w:tcPr>
            <w:tcW w:w="5000" w:type="pct"/>
            <w:gridSpan w:val="2"/>
            <w:tcBorders>
              <w:top w:val="nil"/>
              <w:left w:val="nil"/>
              <w:bottom w:val="nil"/>
              <w:right w:val="nil"/>
            </w:tcBorders>
            <w:shd w:val="clear" w:color="auto" w:fill="F3F5F6"/>
          </w:tcPr>
          <w:p w:rsidR="00B27416" w:rsidRPr="001777AA" w:rsidRDefault="00B27416" w:rsidP="00B4001D">
            <w:pPr>
              <w:spacing w:before="240" w:after="120"/>
              <w:ind w:right="284"/>
              <w:jc w:val="both"/>
              <w:rPr>
                <w:rFonts w:ascii="Arial" w:hAnsi="Arial" w:cs="Arial"/>
              </w:rPr>
            </w:pPr>
            <w:r w:rsidRPr="001777AA">
              <w:rPr>
                <w:rFonts w:ascii="Arial" w:hAnsi="Arial" w:cs="Arial"/>
              </w:rPr>
              <w:t xml:space="preserve">Applicants must read the terms and conditions before completing the Application Form.  </w:t>
            </w:r>
          </w:p>
          <w:p w:rsidR="00B27416" w:rsidRPr="001777AA" w:rsidRDefault="00B27416" w:rsidP="00496450">
            <w:pPr>
              <w:spacing w:before="240" w:after="120"/>
              <w:ind w:right="284"/>
              <w:rPr>
                <w:rFonts w:ascii="Arial" w:hAnsi="Arial" w:cs="Arial"/>
              </w:rPr>
            </w:pPr>
            <w:r w:rsidRPr="001777AA">
              <w:rPr>
                <w:rFonts w:ascii="Arial" w:hAnsi="Arial" w:cs="Arial"/>
              </w:rPr>
              <w:t>This Application Form should be</w:t>
            </w:r>
            <w:r>
              <w:rPr>
                <w:rFonts w:ascii="Arial" w:hAnsi="Arial" w:cs="Arial"/>
              </w:rPr>
              <w:t xml:space="preserve"> competed and returned to:</w:t>
            </w:r>
            <w:r w:rsidRPr="001777AA">
              <w:rPr>
                <w:rFonts w:ascii="Arial" w:hAnsi="Arial" w:cs="Arial"/>
              </w:rPr>
              <w:t xml:space="preserve">   </w:t>
            </w:r>
            <w:hyperlink r:id="rId7" w:history="1">
              <w:r w:rsidRPr="001777AA">
                <w:rPr>
                  <w:rStyle w:val="Hyperlink"/>
                  <w:rFonts w:ascii="Arial" w:hAnsi="Arial" w:cs="Arial"/>
                </w:rPr>
                <w:t>solicitorspanels@legalaidboard.ie</w:t>
              </w:r>
            </w:hyperlink>
            <w:r w:rsidRPr="001777AA">
              <w:rPr>
                <w:rFonts w:ascii="Arial" w:hAnsi="Arial" w:cs="Arial"/>
              </w:rPr>
              <w:t xml:space="preserve"> </w:t>
            </w:r>
          </w:p>
        </w:tc>
      </w:tr>
    </w:tbl>
    <w:p w:rsidR="00B4001D" w:rsidRPr="004765BC" w:rsidRDefault="00B4001D" w:rsidP="00B4001D">
      <w:pPr>
        <w:pStyle w:val="LABSection"/>
      </w:pPr>
      <w:r w:rsidRPr="004765BC">
        <w:t>SECTION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867"/>
        <w:gridCol w:w="566"/>
        <w:gridCol w:w="7704"/>
      </w:tblGrid>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sidRPr="000A07B4">
              <w:rPr>
                <w:b w:val="0"/>
              </w:rPr>
              <w:t>1.</w:t>
            </w:r>
          </w:p>
        </w:tc>
        <w:tc>
          <w:tcPr>
            <w:tcW w:w="1139" w:type="pct"/>
            <w:gridSpan w:val="2"/>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Pr>
                <w:b w:val="0"/>
              </w:rPr>
              <w:t>Name</w:t>
            </w:r>
          </w:p>
        </w:tc>
        <w:tc>
          <w:tcPr>
            <w:tcW w:w="3606" w:type="pct"/>
            <w:tcBorders>
              <w:top w:val="single" w:sz="4" w:space="0" w:color="007284"/>
              <w:left w:val="single" w:sz="4" w:space="0" w:color="007284"/>
              <w:bottom w:val="single" w:sz="4" w:space="0" w:color="007284"/>
              <w:right w:val="single" w:sz="4" w:space="0" w:color="007284"/>
            </w:tcBorders>
          </w:tcPr>
          <w:p w:rsidR="00B4001D" w:rsidRPr="000A07B4" w:rsidRDefault="00B4001D" w:rsidP="00496450">
            <w:pPr>
              <w:pStyle w:val="LABTablebody"/>
              <w:rPr>
                <w:b w:val="0"/>
                <w:bCs w:val="0"/>
              </w:rPr>
            </w:pPr>
            <w:r w:rsidRPr="000A07B4">
              <w:rPr>
                <w:b w:val="0"/>
                <w:bCs w:val="0"/>
              </w:rPr>
              <w:fldChar w:fldCharType="begin">
                <w:ffData>
                  <w:name w:val="Text1"/>
                  <w:enabled/>
                  <w:calcOnExit w:val="0"/>
                  <w:textInput/>
                </w:ffData>
              </w:fldChar>
            </w:r>
            <w:bookmarkStart w:id="1" w:name="Text1"/>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1"/>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Pr>
                <w:b w:val="0"/>
              </w:rPr>
              <w:t>2</w:t>
            </w:r>
            <w:r w:rsidRPr="000A07B4">
              <w:rPr>
                <w:b w:val="0"/>
              </w:rPr>
              <w:t>.</w:t>
            </w:r>
          </w:p>
        </w:tc>
        <w:tc>
          <w:tcPr>
            <w:tcW w:w="4745" w:type="pct"/>
            <w:gridSpan w:val="3"/>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Pr>
                <w:b w:val="0"/>
              </w:rPr>
              <w:t xml:space="preserve">Address of practice (including </w:t>
            </w:r>
            <w:proofErr w:type="spellStart"/>
            <w:r>
              <w:rPr>
                <w:b w:val="0"/>
              </w:rPr>
              <w:t>Eircode</w:t>
            </w:r>
            <w:proofErr w:type="spellEnd"/>
            <w:r>
              <w:rPr>
                <w:b w:val="0"/>
              </w:rPr>
              <w:t xml:space="preserve"> or NI Postcode)</w:t>
            </w:r>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tcPr>
          <w:p w:rsidR="00B4001D" w:rsidRPr="000A07B4" w:rsidRDefault="00B4001D" w:rsidP="00496450">
            <w:pPr>
              <w:pStyle w:val="LABTablebody"/>
              <w:rPr>
                <w:b w:val="0"/>
              </w:rPr>
            </w:pPr>
          </w:p>
        </w:tc>
        <w:tc>
          <w:tcPr>
            <w:tcW w:w="4745" w:type="pct"/>
            <w:gridSpan w:val="3"/>
            <w:tcBorders>
              <w:top w:val="single" w:sz="4" w:space="0" w:color="007284"/>
              <w:left w:val="single" w:sz="4" w:space="0" w:color="007284"/>
              <w:bottom w:val="single" w:sz="4" w:space="0" w:color="007284"/>
              <w:right w:val="single" w:sz="4" w:space="0" w:color="007284"/>
            </w:tcBorders>
          </w:tcPr>
          <w:p w:rsidR="00B4001D" w:rsidRDefault="00B4001D" w:rsidP="00496450">
            <w:pPr>
              <w:pStyle w:val="LABTablebody"/>
              <w:rPr>
                <w:b w:val="0"/>
                <w:bCs w:val="0"/>
              </w:rPr>
            </w:pPr>
            <w:r w:rsidRPr="000A07B4">
              <w:rPr>
                <w:b w:val="0"/>
                <w:bCs w:val="0"/>
              </w:rPr>
              <w:fldChar w:fldCharType="begin">
                <w:ffData>
                  <w:name w:val="Text3"/>
                  <w:enabled/>
                  <w:calcOnExit w:val="0"/>
                  <w:textInput/>
                </w:ffData>
              </w:fldChar>
            </w:r>
            <w:bookmarkStart w:id="2" w:name="Text3"/>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2"/>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Pr="000A07B4" w:rsidRDefault="00B4001D" w:rsidP="00496450">
            <w:pPr>
              <w:pStyle w:val="LABTablebody"/>
              <w:rPr>
                <w:b w:val="0"/>
                <w:bCs w:val="0"/>
              </w:rPr>
            </w:pPr>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Pr>
                <w:b w:val="0"/>
              </w:rPr>
              <w:t>3</w:t>
            </w:r>
            <w:r w:rsidRPr="000A07B4">
              <w:rPr>
                <w:b w:val="0"/>
              </w:rPr>
              <w:t>.</w:t>
            </w:r>
          </w:p>
        </w:tc>
        <w:tc>
          <w:tcPr>
            <w:tcW w:w="4745" w:type="pct"/>
            <w:gridSpan w:val="3"/>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sidRPr="000A07B4">
              <w:rPr>
                <w:b w:val="0"/>
              </w:rPr>
              <w:t xml:space="preserve">Contact </w:t>
            </w:r>
            <w:r>
              <w:rPr>
                <w:b w:val="0"/>
              </w:rPr>
              <w:t>details</w:t>
            </w:r>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r>
              <w:rPr>
                <w:b w:val="0"/>
                <w:bCs w:val="0"/>
              </w:rPr>
              <w:t>Telephone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4001D" w:rsidRPr="000A07B4" w:rsidRDefault="00B4001D" w:rsidP="00496450">
            <w:pPr>
              <w:pStyle w:val="LABTablebody"/>
              <w:rPr>
                <w:b w:val="0"/>
                <w:bCs w:val="0"/>
              </w:rPr>
            </w:pPr>
            <w:r w:rsidRPr="000A07B4">
              <w:rPr>
                <w:b w:val="0"/>
                <w:bCs w:val="0"/>
              </w:rPr>
              <w:fldChar w:fldCharType="begin">
                <w:ffData>
                  <w:name w:val="Text4"/>
                  <w:enabled/>
                  <w:calcOnExit w:val="0"/>
                  <w:textInput/>
                </w:ffData>
              </w:fldChar>
            </w:r>
            <w:bookmarkStart w:id="3" w:name="Text4"/>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3"/>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r w:rsidRPr="000A07B4">
              <w:rPr>
                <w:b w:val="0"/>
                <w:bCs w:val="0"/>
              </w:rPr>
              <w:t>Mobile</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4001D" w:rsidRPr="000A07B4" w:rsidRDefault="00B4001D" w:rsidP="00496450">
            <w:pPr>
              <w:pStyle w:val="LABTablebody"/>
              <w:rPr>
                <w:b w:val="0"/>
                <w:bCs w:val="0"/>
              </w:rPr>
            </w:pPr>
            <w:r w:rsidRPr="000A07B4">
              <w:rPr>
                <w:b w:val="0"/>
                <w:bCs w:val="0"/>
              </w:rPr>
              <w:fldChar w:fldCharType="begin">
                <w:ffData>
                  <w:name w:val="Text6"/>
                  <w:enabled/>
                  <w:calcOnExit w:val="0"/>
                  <w:textInput/>
                </w:ffData>
              </w:fldChar>
            </w:r>
            <w:bookmarkStart w:id="4" w:name="Text6"/>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4"/>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bCs w:val="0"/>
              </w:rPr>
            </w:pPr>
            <w:r w:rsidRPr="000A07B4">
              <w:rPr>
                <w:b w:val="0"/>
                <w:bCs w:val="0"/>
              </w:rPr>
              <w:t>Email</w:t>
            </w:r>
          </w:p>
        </w:tc>
        <w:tc>
          <w:tcPr>
            <w:tcW w:w="3871" w:type="pct"/>
            <w:gridSpan w:val="2"/>
            <w:tcBorders>
              <w:top w:val="single" w:sz="4" w:space="0" w:color="007284"/>
              <w:left w:val="single" w:sz="4" w:space="0" w:color="007284"/>
              <w:bottom w:val="single" w:sz="4" w:space="0" w:color="007284"/>
              <w:right w:val="single" w:sz="4" w:space="0" w:color="007284"/>
            </w:tcBorders>
            <w:shd w:val="clear" w:color="auto" w:fill="FFFFFF" w:themeFill="background1"/>
          </w:tcPr>
          <w:p w:rsidR="00B4001D" w:rsidRPr="000A07B4" w:rsidRDefault="00B4001D" w:rsidP="00496450">
            <w:pPr>
              <w:pStyle w:val="LABTablebody"/>
              <w:rPr>
                <w:b w:val="0"/>
                <w:bCs w:val="0"/>
              </w:rPr>
            </w:pPr>
            <w:r w:rsidRPr="000A07B4">
              <w:rPr>
                <w:b w:val="0"/>
                <w:bCs w:val="0"/>
              </w:rPr>
              <w:fldChar w:fldCharType="begin">
                <w:ffData>
                  <w:name w:val="Text7"/>
                  <w:enabled/>
                  <w:calcOnExit w:val="0"/>
                  <w:textInput/>
                </w:ffData>
              </w:fldChar>
            </w:r>
            <w:bookmarkStart w:id="5" w:name="Text7"/>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bookmarkEnd w:id="5"/>
          </w:p>
        </w:tc>
      </w:tr>
      <w:tr w:rsidR="00B4001D" w:rsidRPr="000A07B4" w:rsidTr="00B4001D">
        <w:tc>
          <w:tcPr>
            <w:tcW w:w="255" w:type="pct"/>
            <w:tcBorders>
              <w:top w:val="single" w:sz="4" w:space="0" w:color="007284"/>
              <w:left w:val="single" w:sz="4" w:space="0" w:color="007284"/>
              <w:bottom w:val="single" w:sz="4" w:space="0" w:color="007284"/>
              <w:right w:val="single" w:sz="4" w:space="0" w:color="007284"/>
            </w:tcBorders>
            <w:shd w:val="clear" w:color="auto" w:fill="C6E5E9"/>
          </w:tcPr>
          <w:p w:rsidR="00B4001D" w:rsidRPr="000A07B4" w:rsidRDefault="00B4001D" w:rsidP="00496450">
            <w:pPr>
              <w:pStyle w:val="LABTablebody"/>
              <w:rPr>
                <w:b w:val="0"/>
              </w:rPr>
            </w:pPr>
            <w:r>
              <w:rPr>
                <w:b w:val="0"/>
              </w:rPr>
              <w:t>4.</w:t>
            </w:r>
          </w:p>
        </w:tc>
        <w:tc>
          <w:tcPr>
            <w:tcW w:w="874" w:type="pct"/>
            <w:tcBorders>
              <w:top w:val="single" w:sz="4" w:space="0" w:color="007284"/>
              <w:left w:val="single" w:sz="4" w:space="0" w:color="007284"/>
              <w:bottom w:val="single" w:sz="4" w:space="0" w:color="007284"/>
              <w:right w:val="single" w:sz="4" w:space="0" w:color="007284"/>
            </w:tcBorders>
            <w:shd w:val="clear" w:color="auto" w:fill="C6E5E9"/>
          </w:tcPr>
          <w:p w:rsidR="00B4001D" w:rsidRPr="00D14E61" w:rsidRDefault="00B4001D" w:rsidP="00496450">
            <w:pPr>
              <w:pStyle w:val="LABTablebody"/>
              <w:rPr>
                <w:b w:val="0"/>
              </w:rPr>
            </w:pPr>
            <w:r>
              <w:rPr>
                <w:b w:val="0"/>
              </w:rPr>
              <w:t>VAT Number</w:t>
            </w:r>
          </w:p>
        </w:tc>
        <w:tc>
          <w:tcPr>
            <w:tcW w:w="3871" w:type="pct"/>
            <w:gridSpan w:val="2"/>
            <w:tcBorders>
              <w:top w:val="single" w:sz="4" w:space="0" w:color="007284"/>
              <w:left w:val="single" w:sz="4" w:space="0" w:color="007284"/>
              <w:bottom w:val="single" w:sz="4" w:space="0" w:color="007284"/>
              <w:right w:val="single" w:sz="4" w:space="0" w:color="007284"/>
            </w:tcBorders>
          </w:tcPr>
          <w:p w:rsidR="00B4001D" w:rsidRPr="000A07B4" w:rsidRDefault="00B4001D" w:rsidP="00496450">
            <w:pPr>
              <w:pStyle w:val="LABTablebody"/>
              <w:rPr>
                <w:b w:val="0"/>
                <w:bCs w:val="0"/>
              </w:rPr>
            </w:pPr>
            <w:r w:rsidRPr="000A07B4">
              <w:rPr>
                <w:b w:val="0"/>
                <w:bCs w:val="0"/>
              </w:rPr>
              <w:fldChar w:fldCharType="begin">
                <w:ffData>
                  <w:name w:val="Text4"/>
                  <w:enabled/>
                  <w:calcOnExit w:val="0"/>
                  <w:textInput/>
                </w:ffData>
              </w:fldChar>
            </w:r>
            <w:r w:rsidRPr="000A07B4">
              <w:rPr>
                <w:b w:val="0"/>
                <w:bCs w:val="0"/>
              </w:rPr>
              <w:instrText xml:space="preserve"> FORMTEXT </w:instrText>
            </w:r>
            <w:r w:rsidRPr="000A07B4">
              <w:rPr>
                <w:b w:val="0"/>
                <w:bCs w:val="0"/>
              </w:rPr>
            </w:r>
            <w:r w:rsidRPr="000A07B4">
              <w:rPr>
                <w:b w:val="0"/>
                <w:bCs w:val="0"/>
              </w:rPr>
              <w:fldChar w:fldCharType="separate"/>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noProof/>
              </w:rPr>
              <w:t> </w:t>
            </w:r>
            <w:r w:rsidRPr="000A07B4">
              <w:rPr>
                <w:b w:val="0"/>
                <w:bCs w:val="0"/>
              </w:rPr>
              <w:fldChar w:fldCharType="end"/>
            </w:r>
          </w:p>
        </w:tc>
      </w:tr>
      <w:tr w:rsidR="00B4001D" w:rsidRPr="000A07B4" w:rsidTr="00B4001D">
        <w:tc>
          <w:tcPr>
            <w:tcW w:w="5000" w:type="pct"/>
            <w:gridSpan w:val="4"/>
            <w:tcBorders>
              <w:top w:val="single" w:sz="4" w:space="0" w:color="007284"/>
              <w:left w:val="single" w:sz="4" w:space="0" w:color="007284"/>
              <w:bottom w:val="single" w:sz="4" w:space="0" w:color="007284"/>
              <w:right w:val="single" w:sz="4" w:space="0" w:color="007284"/>
            </w:tcBorders>
            <w:shd w:val="clear" w:color="auto" w:fill="C6E5E9"/>
          </w:tcPr>
          <w:p w:rsidR="00B4001D" w:rsidRPr="00A35AAB" w:rsidRDefault="00B4001D" w:rsidP="00496450">
            <w:pPr>
              <w:pStyle w:val="LABTablebody"/>
              <w:rPr>
                <w:b w:val="0"/>
              </w:rPr>
            </w:pPr>
            <w:r w:rsidRPr="00A35AAB">
              <w:rPr>
                <w:b w:val="0"/>
              </w:rPr>
              <w:t>I have read and understood the terms and conditions pursuant to the Scheme and I wish to participate in the following component(s) of the Scheme as outlined:</w:t>
            </w:r>
          </w:p>
        </w:tc>
      </w:tr>
      <w:tr w:rsidR="00B4001D" w:rsidRPr="000A07B4" w:rsidTr="00B4001D">
        <w:tc>
          <w:tcPr>
            <w:tcW w:w="5000" w:type="pct"/>
            <w:gridSpan w:val="4"/>
            <w:tcBorders>
              <w:top w:val="single" w:sz="4" w:space="0" w:color="007284"/>
              <w:left w:val="single" w:sz="4" w:space="0" w:color="007284"/>
              <w:bottom w:val="single" w:sz="4" w:space="0" w:color="007284"/>
              <w:right w:val="single" w:sz="4" w:space="0" w:color="007284"/>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 xml:space="preserve">Solicitor Consultation Service  </w:t>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 xml:space="preserve">Duty Solicitor Service </w:t>
            </w: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PIA Review Legal Aid Service</w:t>
            </w:r>
          </w:p>
        </w:tc>
      </w:tr>
    </w:tbl>
    <w:p w:rsidR="00B4001D" w:rsidRDefault="00B4001D" w:rsidP="00B4001D">
      <w:pPr>
        <w:rPr>
          <w:rFonts w:ascii="Arial" w:hAnsi="Arial" w:cs="Arial"/>
          <w:b/>
          <w:bCs/>
        </w:rPr>
      </w:pPr>
    </w:p>
    <w:p w:rsidR="00B4001D" w:rsidRDefault="00B4001D" w:rsidP="00B4001D">
      <w:pPr>
        <w:autoSpaceDE/>
        <w:autoSpaceDN/>
        <w:adjustRightInd/>
        <w:spacing w:after="200" w:line="276" w:lineRule="auto"/>
        <w:rPr>
          <w:rFonts w:ascii="Arial" w:hAnsi="Arial" w:cs="Arial"/>
          <w:b/>
          <w:bCs/>
          <w:color w:val="007284"/>
          <w:sz w:val="44"/>
          <w:szCs w:val="36"/>
        </w:rPr>
      </w:pPr>
      <w:r>
        <w:br w:type="page"/>
      </w:r>
    </w:p>
    <w:p w:rsidR="00B4001D" w:rsidRDefault="00B4001D" w:rsidP="00B4001D">
      <w:pPr>
        <w:pStyle w:val="LABSection"/>
      </w:pPr>
      <w:r>
        <w:lastRenderedPageBreak/>
        <w:t>SECTION B</w:t>
      </w:r>
    </w:p>
    <w:p w:rsidR="00B4001D" w:rsidRPr="00A35AAB" w:rsidRDefault="00B4001D" w:rsidP="00B4001D">
      <w:pPr>
        <w:rPr>
          <w:rFonts w:ascii="Arial" w:hAnsi="Arial" w:cs="Arial"/>
          <w:b/>
          <w:color w:val="E36C0A" w:themeColor="accent6" w:themeShade="BF"/>
        </w:rPr>
      </w:pPr>
      <w:r w:rsidRPr="00A35AAB">
        <w:rPr>
          <w:rFonts w:ascii="Arial" w:hAnsi="Arial" w:cs="Arial"/>
          <w:b/>
          <w:color w:val="E36C0A" w:themeColor="accent6" w:themeShade="BF"/>
        </w:rPr>
        <w:t>My experience in providing legal services to persons facing repossession and/or personal insolvency</w:t>
      </w:r>
    </w:p>
    <w:p w:rsidR="00B4001D" w:rsidRDefault="00B4001D" w:rsidP="00B4001D">
      <w:pPr>
        <w:rPr>
          <w:rFonts w:ascii="Arial" w:hAnsi="Arial" w:cs="Arial"/>
          <w:b/>
        </w:rPr>
      </w:pPr>
    </w:p>
    <w:p w:rsidR="00B4001D" w:rsidRPr="00A35AAB" w:rsidRDefault="00B4001D" w:rsidP="00B4001D">
      <w:pPr>
        <w:rPr>
          <w:rFonts w:ascii="Arial" w:hAnsi="Arial" w:cs="Arial"/>
          <w:b/>
          <w:sz w:val="20"/>
          <w:szCs w:val="20"/>
        </w:rPr>
      </w:pPr>
      <w:r w:rsidRPr="00A35AAB">
        <w:rPr>
          <w:rFonts w:ascii="Arial" w:hAnsi="Arial" w:cs="Arial"/>
          <w:sz w:val="20"/>
          <w:szCs w:val="20"/>
        </w:rPr>
        <w:t xml:space="preserve">Please provide details of experience you have in providing services in repossession and/or personal insolvency cases. </w:t>
      </w:r>
      <w:r w:rsidRPr="00A35AAB">
        <w:rPr>
          <w:rFonts w:ascii="Arial" w:hAnsi="Arial" w:cs="Arial"/>
          <w:b/>
          <w:sz w:val="20"/>
          <w:szCs w:val="20"/>
        </w:rPr>
        <w:t>If you are providing details of experience in providing services in repossession cases you should provide details of advocacy experience.</w:t>
      </w:r>
    </w:p>
    <w:p w:rsidR="00B4001D" w:rsidRPr="00A35AAB" w:rsidRDefault="00B4001D" w:rsidP="00B4001D">
      <w:pPr>
        <w:rPr>
          <w:rFonts w:ascii="Arial" w:hAnsi="Arial" w:cs="Arial"/>
          <w:b/>
          <w:sz w:val="20"/>
          <w:szCs w:val="20"/>
        </w:rPr>
      </w:pPr>
    </w:p>
    <w:p w:rsidR="00B4001D" w:rsidRPr="00A35AAB" w:rsidRDefault="00B4001D" w:rsidP="00B4001D">
      <w:pPr>
        <w:rPr>
          <w:rFonts w:ascii="Arial" w:eastAsiaTheme="minorHAnsi" w:hAnsi="Arial" w:cs="Arial"/>
          <w:b/>
          <w:bCs/>
          <w:color w:val="000000"/>
          <w:sz w:val="20"/>
          <w:szCs w:val="20"/>
          <w:lang w:eastAsia="en-US"/>
        </w:rPr>
      </w:pPr>
      <w:r w:rsidRPr="00A35AAB">
        <w:rPr>
          <w:rFonts w:ascii="Arial" w:eastAsiaTheme="minorHAnsi" w:hAnsi="Arial" w:cs="Arial"/>
          <w:color w:val="000000"/>
          <w:sz w:val="20"/>
          <w:szCs w:val="20"/>
          <w:lang w:eastAsia="en-US"/>
        </w:rPr>
        <w:t>Applicant</w:t>
      </w:r>
      <w:r w:rsidR="00135E7A">
        <w:rPr>
          <w:rFonts w:ascii="Arial" w:eastAsiaTheme="minorHAnsi" w:hAnsi="Arial" w:cs="Arial"/>
          <w:color w:val="000000"/>
          <w:sz w:val="20"/>
          <w:szCs w:val="20"/>
          <w:lang w:eastAsia="en-US"/>
        </w:rPr>
        <w:t>s’ attention is</w:t>
      </w:r>
      <w:r w:rsidRPr="00A35AAB">
        <w:rPr>
          <w:rFonts w:ascii="Arial" w:eastAsiaTheme="minorHAnsi" w:hAnsi="Arial" w:cs="Arial"/>
          <w:color w:val="000000"/>
          <w:sz w:val="20"/>
          <w:szCs w:val="20"/>
          <w:lang w:eastAsia="en-US"/>
        </w:rPr>
        <w:t xml:space="preserve"> drawn to the provisions of paragraphs 9 and 10 of the Terms and Conditions and in particular the provision for a competitive interview process. </w:t>
      </w:r>
      <w:r w:rsidRPr="00A35AAB">
        <w:rPr>
          <w:rFonts w:ascii="Arial" w:eastAsiaTheme="minorHAnsi" w:hAnsi="Arial" w:cs="Arial"/>
          <w:b/>
          <w:bCs/>
          <w:color w:val="000000"/>
          <w:sz w:val="20"/>
          <w:szCs w:val="20"/>
          <w:lang w:eastAsia="en-US"/>
        </w:rPr>
        <w:t>It is in your own interest to provide a detailed and accurate account of your relevant experience on the application form.</w:t>
      </w:r>
    </w:p>
    <w:p w:rsidR="00B4001D" w:rsidRDefault="00B4001D" w:rsidP="00B4001D">
      <w:pPr>
        <w:rPr>
          <w:rFonts w:ascii="Arial" w:eastAsiaTheme="minorHAnsi" w:hAnsi="Arial" w:cs="Arial"/>
          <w:b/>
          <w:bCs/>
          <w:color w:val="00000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2"/>
      </w:tblGrid>
      <w:tr w:rsidR="00B4001D" w:rsidRPr="000A07B4" w:rsidTr="00B4001D">
        <w:tc>
          <w:tcPr>
            <w:tcW w:w="5000" w:type="pct"/>
            <w:tcBorders>
              <w:top w:val="single" w:sz="4" w:space="0" w:color="007284"/>
              <w:left w:val="single" w:sz="4" w:space="0" w:color="007284"/>
              <w:bottom w:val="single" w:sz="4" w:space="0" w:color="007284"/>
              <w:right w:val="single" w:sz="4" w:space="0" w:color="007284"/>
            </w:tcBorders>
            <w:shd w:val="clear" w:color="auto" w:fill="auto"/>
          </w:tcPr>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Default="00B4001D" w:rsidP="00496450">
            <w:pPr>
              <w:pStyle w:val="LABTablebody"/>
              <w:rPr>
                <w:b w:val="0"/>
                <w:bCs w:val="0"/>
              </w:rPr>
            </w:pPr>
          </w:p>
          <w:p w:rsidR="00B4001D" w:rsidRPr="000A07B4" w:rsidRDefault="00B4001D" w:rsidP="00496450">
            <w:pPr>
              <w:pStyle w:val="LABTablebody"/>
              <w:rPr>
                <w:b w:val="0"/>
                <w:bCs w:val="0"/>
              </w:rPr>
            </w:pPr>
          </w:p>
        </w:tc>
      </w:tr>
    </w:tbl>
    <w:p w:rsidR="00B4001D" w:rsidRPr="009D62E0" w:rsidRDefault="00B4001D" w:rsidP="00B4001D">
      <w:pPr>
        <w:rPr>
          <w:rFonts w:ascii="Arial" w:eastAsiaTheme="minorHAnsi" w:hAnsi="Arial" w:cs="Arial"/>
          <w:b/>
          <w:bCs/>
          <w:color w:val="000000"/>
          <w:lang w:eastAsia="en-US"/>
        </w:rPr>
      </w:pPr>
    </w:p>
    <w:p w:rsidR="00B4001D" w:rsidRDefault="00B4001D" w:rsidP="00B4001D">
      <w:pPr>
        <w:pStyle w:val="LABSection"/>
      </w:pPr>
    </w:p>
    <w:p w:rsidR="00B4001D" w:rsidRDefault="00B4001D">
      <w:pPr>
        <w:autoSpaceDE/>
        <w:autoSpaceDN/>
        <w:adjustRightInd/>
        <w:spacing w:after="200" w:line="276" w:lineRule="auto"/>
        <w:rPr>
          <w:rFonts w:ascii="Arial" w:hAnsi="Arial" w:cs="Arial"/>
          <w:b/>
          <w:bCs/>
          <w:color w:val="007284"/>
          <w:sz w:val="44"/>
          <w:szCs w:val="36"/>
        </w:rPr>
      </w:pPr>
      <w:r>
        <w:br w:type="page"/>
      </w:r>
    </w:p>
    <w:p w:rsidR="00B4001D" w:rsidRDefault="00B4001D" w:rsidP="00B4001D">
      <w:pPr>
        <w:pStyle w:val="LABSection"/>
      </w:pPr>
      <w:r>
        <w:lastRenderedPageBreak/>
        <w:t>SECTION C</w:t>
      </w:r>
    </w:p>
    <w:p w:rsidR="00B4001D" w:rsidRPr="00224AE3" w:rsidRDefault="00B4001D" w:rsidP="00B4001D">
      <w:pPr>
        <w:rPr>
          <w:rFonts w:ascii="Arial" w:hAnsi="Arial" w:cs="Arial"/>
          <w:b/>
          <w:color w:val="E36C0A" w:themeColor="accent6" w:themeShade="BF"/>
        </w:rPr>
      </w:pPr>
      <w:r w:rsidRPr="00224AE3">
        <w:rPr>
          <w:rFonts w:ascii="Arial" w:hAnsi="Arial" w:cs="Arial"/>
          <w:b/>
          <w:color w:val="E36C0A" w:themeColor="accent6" w:themeShade="BF"/>
        </w:rPr>
        <w:t>Duty Solicitor Service</w:t>
      </w:r>
    </w:p>
    <w:p w:rsidR="00B4001D" w:rsidRDefault="00B4001D" w:rsidP="00B400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0"/>
        <w:gridCol w:w="2671"/>
        <w:gridCol w:w="2671"/>
      </w:tblGrid>
      <w:tr w:rsidR="00B4001D" w:rsidRPr="00A35AAB" w:rsidTr="00B4001D">
        <w:tc>
          <w:tcPr>
            <w:tcW w:w="5000" w:type="pct"/>
            <w:gridSpan w:val="4"/>
            <w:tcBorders>
              <w:top w:val="single" w:sz="4" w:space="0" w:color="007284"/>
              <w:left w:val="single" w:sz="4" w:space="0" w:color="007284"/>
              <w:bottom w:val="single" w:sz="4" w:space="0" w:color="007284"/>
              <w:right w:val="single" w:sz="4" w:space="0" w:color="007284"/>
            </w:tcBorders>
            <w:shd w:val="clear" w:color="auto" w:fill="C6E5E9"/>
          </w:tcPr>
          <w:p w:rsidR="00B4001D" w:rsidRPr="00A35AAB" w:rsidRDefault="00B4001D" w:rsidP="00135E7A">
            <w:pPr>
              <w:pStyle w:val="LABTablebody"/>
              <w:rPr>
                <w:b w:val="0"/>
              </w:rPr>
            </w:pPr>
            <w:r w:rsidRPr="00A35AAB">
              <w:rPr>
                <w:b w:val="0"/>
              </w:rPr>
              <w:t>If you are willing to act as Duty Solicitor, please indicate at which Circuit Court venues by placing an X against the appropriate areas below and return this list with your application. When doing so bear in mind that travel and subsistence expenses will not be paid on foot of this Scheme.</w:t>
            </w:r>
          </w:p>
        </w:tc>
      </w:tr>
      <w:tr w:rsidR="00B4001D" w:rsidRPr="00A35AAB" w:rsidTr="00B4001D">
        <w:trPr>
          <w:trHeight w:val="95"/>
        </w:trPr>
        <w:tc>
          <w:tcPr>
            <w:tcW w:w="1250" w:type="pct"/>
            <w:tcBorders>
              <w:top w:val="single" w:sz="4" w:space="0" w:color="007284"/>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proofErr w:type="spellStart"/>
            <w:r>
              <w:rPr>
                <w:b w:val="0"/>
                <w:bCs w:val="0"/>
              </w:rPr>
              <w:t>Athlone</w:t>
            </w:r>
            <w:proofErr w:type="spellEnd"/>
            <w:r>
              <w:rPr>
                <w:b w:val="0"/>
                <w:bCs w:val="0"/>
              </w:rPr>
              <w:t xml:space="preserve">  </w:t>
            </w:r>
          </w:p>
        </w:tc>
        <w:tc>
          <w:tcPr>
            <w:tcW w:w="1250" w:type="pct"/>
            <w:tcBorders>
              <w:top w:val="single" w:sz="4" w:space="0" w:color="007284"/>
              <w:left w:val="nil"/>
              <w:bottom w:val="nil"/>
              <w:right w:val="nil"/>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 xml:space="preserve">Bray   </w:t>
            </w:r>
          </w:p>
        </w:tc>
        <w:tc>
          <w:tcPr>
            <w:tcW w:w="1250" w:type="pct"/>
            <w:tcBorders>
              <w:top w:val="single" w:sz="4" w:space="0" w:color="007284"/>
              <w:left w:val="nil"/>
              <w:bottom w:val="nil"/>
              <w:right w:val="nil"/>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Carlow</w:t>
            </w:r>
          </w:p>
        </w:tc>
        <w:tc>
          <w:tcPr>
            <w:tcW w:w="1250" w:type="pct"/>
            <w:tcBorders>
              <w:top w:val="single" w:sz="4" w:space="0" w:color="007284"/>
              <w:left w:val="nil"/>
              <w:bottom w:val="nil"/>
              <w:right w:val="single" w:sz="4" w:space="0" w:color="007284"/>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Cavan</w:t>
            </w:r>
          </w:p>
        </w:tc>
      </w:tr>
      <w:tr w:rsidR="00B4001D" w:rsidRPr="00A35AAB" w:rsidTr="00B4001D">
        <w:trPr>
          <w:trHeight w:val="91"/>
        </w:trPr>
        <w:tc>
          <w:tcPr>
            <w:tcW w:w="1250" w:type="pct"/>
            <w:tcBorders>
              <w:top w:val="nil"/>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Carrick-on-Shannon</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proofErr w:type="spellStart"/>
            <w:r>
              <w:rPr>
                <w:b w:val="0"/>
                <w:bCs w:val="0"/>
              </w:rPr>
              <w:t>Castlebar</w:t>
            </w:r>
            <w:proofErr w:type="spellEnd"/>
            <w:r>
              <w:rPr>
                <w:b w:val="0"/>
                <w:bCs w:val="0"/>
              </w:rPr>
              <w:t xml:space="preserve">    </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proofErr w:type="spellStart"/>
            <w:r>
              <w:rPr>
                <w:b w:val="0"/>
                <w:bCs w:val="0"/>
              </w:rPr>
              <w:t>Clonmel</w:t>
            </w:r>
            <w:proofErr w:type="spellEnd"/>
          </w:p>
        </w:tc>
        <w:tc>
          <w:tcPr>
            <w:tcW w:w="1250" w:type="pct"/>
            <w:tcBorders>
              <w:top w:val="nil"/>
              <w:left w:val="nil"/>
              <w:bottom w:val="nil"/>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Cork            </w:t>
            </w:r>
          </w:p>
        </w:tc>
      </w:tr>
      <w:tr w:rsidR="00B4001D" w:rsidRPr="00A35AAB" w:rsidTr="00B4001D">
        <w:trPr>
          <w:trHeight w:val="91"/>
        </w:trPr>
        <w:tc>
          <w:tcPr>
            <w:tcW w:w="1250" w:type="pct"/>
            <w:tcBorders>
              <w:top w:val="nil"/>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Dublin  </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Dundalk</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 xml:space="preserve">Ennis          </w:t>
            </w:r>
          </w:p>
        </w:tc>
        <w:tc>
          <w:tcPr>
            <w:tcW w:w="1250" w:type="pct"/>
            <w:tcBorders>
              <w:top w:val="nil"/>
              <w:left w:val="nil"/>
              <w:bottom w:val="nil"/>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 xml:space="preserve">Galway  </w:t>
            </w:r>
          </w:p>
        </w:tc>
      </w:tr>
      <w:tr w:rsidR="00B4001D" w:rsidRPr="00A35AAB" w:rsidTr="00B4001D">
        <w:trPr>
          <w:trHeight w:val="91"/>
        </w:trPr>
        <w:tc>
          <w:tcPr>
            <w:tcW w:w="1250" w:type="pct"/>
            <w:tcBorders>
              <w:top w:val="nil"/>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Kilkenny</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t>
            </w:r>
            <w:proofErr w:type="spellStart"/>
            <w:r>
              <w:rPr>
                <w:b w:val="0"/>
                <w:bCs w:val="0"/>
              </w:rPr>
              <w:t>Letterkenny</w:t>
            </w:r>
            <w:proofErr w:type="spellEnd"/>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Limerick</w:t>
            </w:r>
          </w:p>
        </w:tc>
        <w:tc>
          <w:tcPr>
            <w:tcW w:w="1250" w:type="pct"/>
            <w:tcBorders>
              <w:top w:val="nil"/>
              <w:left w:val="nil"/>
              <w:bottom w:val="nil"/>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Longford</w:t>
            </w:r>
          </w:p>
        </w:tc>
      </w:tr>
      <w:tr w:rsidR="00B4001D" w:rsidRPr="00A35AAB" w:rsidTr="00B4001D">
        <w:trPr>
          <w:trHeight w:val="91"/>
        </w:trPr>
        <w:tc>
          <w:tcPr>
            <w:tcW w:w="1250" w:type="pct"/>
            <w:tcBorders>
              <w:top w:val="nil"/>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Monaghan</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Naas</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t>
            </w:r>
            <w:proofErr w:type="spellStart"/>
            <w:r>
              <w:rPr>
                <w:b w:val="0"/>
                <w:bCs w:val="0"/>
              </w:rPr>
              <w:t>Nenagh</w:t>
            </w:r>
            <w:proofErr w:type="spellEnd"/>
          </w:p>
        </w:tc>
        <w:tc>
          <w:tcPr>
            <w:tcW w:w="1250" w:type="pct"/>
            <w:tcBorders>
              <w:top w:val="nil"/>
              <w:left w:val="nil"/>
              <w:bottom w:val="nil"/>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t>
            </w:r>
            <w:proofErr w:type="spellStart"/>
            <w:r>
              <w:rPr>
                <w:b w:val="0"/>
                <w:bCs w:val="0"/>
              </w:rPr>
              <w:t>Portlaoise</w:t>
            </w:r>
            <w:proofErr w:type="spellEnd"/>
          </w:p>
        </w:tc>
      </w:tr>
      <w:tr w:rsidR="00B4001D" w:rsidRPr="00A35AAB" w:rsidTr="00B4001D">
        <w:trPr>
          <w:trHeight w:val="91"/>
        </w:trPr>
        <w:tc>
          <w:tcPr>
            <w:tcW w:w="1250" w:type="pct"/>
            <w:tcBorders>
              <w:top w:val="nil"/>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Roscommon</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Sligo</w:t>
            </w:r>
          </w:p>
        </w:tc>
        <w:tc>
          <w:tcPr>
            <w:tcW w:w="1250" w:type="pct"/>
            <w:tcBorders>
              <w:top w:val="nil"/>
              <w:left w:val="nil"/>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Tralee</w:t>
            </w:r>
          </w:p>
        </w:tc>
        <w:tc>
          <w:tcPr>
            <w:tcW w:w="1250" w:type="pct"/>
            <w:tcBorders>
              <w:top w:val="nil"/>
              <w:left w:val="nil"/>
              <w:bottom w:val="nil"/>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t>
            </w:r>
            <w:proofErr w:type="spellStart"/>
            <w:r>
              <w:rPr>
                <w:b w:val="0"/>
                <w:bCs w:val="0"/>
              </w:rPr>
              <w:t>Tullamore</w:t>
            </w:r>
            <w:proofErr w:type="spellEnd"/>
          </w:p>
        </w:tc>
      </w:tr>
      <w:tr w:rsidR="00B4001D" w:rsidRPr="00A35AAB" w:rsidTr="00B4001D">
        <w:trPr>
          <w:trHeight w:val="91"/>
        </w:trPr>
        <w:tc>
          <w:tcPr>
            <w:tcW w:w="1250" w:type="pct"/>
            <w:tcBorders>
              <w:top w:val="nil"/>
              <w:left w:val="single" w:sz="4" w:space="0" w:color="007284"/>
              <w:bottom w:val="single" w:sz="4" w:space="0" w:color="007284"/>
              <w:right w:val="nil"/>
            </w:tcBorders>
            <w:shd w:val="clear" w:color="auto" w:fill="auto"/>
          </w:tcPr>
          <w:p w:rsidR="00B4001D" w:rsidRPr="000A07B4"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Waterford</w:t>
            </w:r>
          </w:p>
        </w:tc>
        <w:tc>
          <w:tcPr>
            <w:tcW w:w="1250" w:type="pct"/>
            <w:tcBorders>
              <w:top w:val="nil"/>
              <w:left w:val="nil"/>
              <w:bottom w:val="single" w:sz="4" w:space="0" w:color="007284"/>
              <w:right w:val="nil"/>
            </w:tcBorders>
            <w:shd w:val="clear" w:color="auto" w:fill="auto"/>
          </w:tcPr>
          <w:p w:rsidR="00B4001D" w:rsidRPr="000A07B4"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Wexford</w:t>
            </w:r>
          </w:p>
        </w:tc>
        <w:tc>
          <w:tcPr>
            <w:tcW w:w="1250" w:type="pct"/>
            <w:tcBorders>
              <w:top w:val="nil"/>
              <w:left w:val="nil"/>
              <w:bottom w:val="single" w:sz="4" w:space="0" w:color="007284"/>
              <w:right w:val="nil"/>
            </w:tcBorders>
            <w:shd w:val="clear" w:color="auto" w:fill="auto"/>
          </w:tcPr>
          <w:p w:rsidR="00B4001D" w:rsidRPr="000A07B4" w:rsidRDefault="00B4001D" w:rsidP="00496450">
            <w:pPr>
              <w:pStyle w:val="LABTablebody"/>
              <w:rPr>
                <w:b w:val="0"/>
                <w:bCs w:val="0"/>
              </w:rPr>
            </w:pPr>
          </w:p>
        </w:tc>
        <w:tc>
          <w:tcPr>
            <w:tcW w:w="1250" w:type="pct"/>
            <w:tcBorders>
              <w:top w:val="nil"/>
              <w:left w:val="nil"/>
              <w:bottom w:val="single" w:sz="4" w:space="0" w:color="007284"/>
              <w:right w:val="single" w:sz="4" w:space="0" w:color="007284"/>
            </w:tcBorders>
            <w:shd w:val="clear" w:color="auto" w:fill="auto"/>
          </w:tcPr>
          <w:p w:rsidR="00B4001D" w:rsidRPr="000A07B4" w:rsidRDefault="00B4001D" w:rsidP="00496450">
            <w:pPr>
              <w:pStyle w:val="LABTablebody"/>
              <w:rPr>
                <w:b w:val="0"/>
                <w:bCs w:val="0"/>
              </w:rPr>
            </w:pPr>
          </w:p>
        </w:tc>
      </w:tr>
    </w:tbl>
    <w:p w:rsidR="00B4001D" w:rsidRDefault="00B4001D" w:rsidP="00B4001D"/>
    <w:p w:rsidR="00B4001D" w:rsidRPr="00224AE3" w:rsidRDefault="00B4001D" w:rsidP="00B4001D">
      <w:pPr>
        <w:rPr>
          <w:rFonts w:ascii="Arial" w:hAnsi="Arial" w:cs="Arial"/>
          <w:b/>
        </w:rPr>
      </w:pPr>
      <w:r w:rsidRPr="00224AE3">
        <w:rPr>
          <w:rFonts w:ascii="Arial" w:hAnsi="Arial" w:cs="Arial"/>
          <w:b/>
          <w:color w:val="E36C0A" w:themeColor="accent6" w:themeShade="BF"/>
        </w:rPr>
        <w:t>PIA Review Legal Aid Service</w:t>
      </w:r>
    </w:p>
    <w:p w:rsidR="00B4001D" w:rsidRDefault="00B4001D" w:rsidP="00B4001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0"/>
        <w:gridCol w:w="2671"/>
        <w:gridCol w:w="2671"/>
      </w:tblGrid>
      <w:tr w:rsidR="00B4001D" w:rsidRPr="00A35AAB" w:rsidTr="00B4001D">
        <w:tc>
          <w:tcPr>
            <w:tcW w:w="5000" w:type="pct"/>
            <w:gridSpan w:val="4"/>
            <w:tcBorders>
              <w:top w:val="single" w:sz="4" w:space="0" w:color="007284"/>
              <w:left w:val="single" w:sz="4" w:space="0" w:color="007284"/>
              <w:bottom w:val="single" w:sz="4" w:space="0" w:color="007284"/>
              <w:right w:val="single" w:sz="4" w:space="0" w:color="007284"/>
            </w:tcBorders>
            <w:shd w:val="clear" w:color="auto" w:fill="C6E5E9"/>
          </w:tcPr>
          <w:p w:rsidR="00B4001D" w:rsidRPr="00224AE3" w:rsidRDefault="00B4001D" w:rsidP="00496450">
            <w:pPr>
              <w:pStyle w:val="LABTablebody"/>
              <w:rPr>
                <w:b w:val="0"/>
              </w:rPr>
            </w:pPr>
            <w:r w:rsidRPr="00224AE3">
              <w:rPr>
                <w:b w:val="0"/>
              </w:rPr>
              <w:t>If you are willing to act in PIA Review cases, please indicate at which Circuit Court venues at by placing an X against the appropriate areas below and return this list with your application. When doing so note the following:</w:t>
            </w:r>
          </w:p>
          <w:p w:rsidR="00B4001D" w:rsidRPr="00224AE3" w:rsidRDefault="00B4001D" w:rsidP="00B4001D">
            <w:pPr>
              <w:pStyle w:val="LABTablebody"/>
              <w:numPr>
                <w:ilvl w:val="0"/>
                <w:numId w:val="2"/>
              </w:numPr>
              <w:rPr>
                <w:b w:val="0"/>
              </w:rPr>
            </w:pPr>
            <w:r w:rsidRPr="00224AE3">
              <w:rPr>
                <w:b w:val="0"/>
              </w:rPr>
              <w:t>All personal insolvency cases are presently heard at the Circuit Court venues set out below, or in the Superior Courts. Please note that this list is subject to change and that this is outside the control of the Legal Aid Board</w:t>
            </w:r>
          </w:p>
          <w:p w:rsidR="00B4001D" w:rsidRPr="00224AE3" w:rsidRDefault="00B4001D" w:rsidP="00B4001D">
            <w:pPr>
              <w:pStyle w:val="LABTablebody"/>
              <w:numPr>
                <w:ilvl w:val="0"/>
                <w:numId w:val="2"/>
              </w:numPr>
              <w:rPr>
                <w:b w:val="0"/>
              </w:rPr>
            </w:pPr>
            <w:r w:rsidRPr="00224AE3">
              <w:rPr>
                <w:b w:val="0"/>
              </w:rPr>
              <w:t>Travel and subsistence expenses will not be paid on foot of this Scheme.</w:t>
            </w:r>
          </w:p>
          <w:p w:rsidR="00B4001D" w:rsidRPr="00224AE3" w:rsidRDefault="00B4001D" w:rsidP="00B4001D">
            <w:pPr>
              <w:pStyle w:val="LABTablebody"/>
              <w:numPr>
                <w:ilvl w:val="0"/>
                <w:numId w:val="2"/>
              </w:numPr>
              <w:rPr>
                <w:b w:val="0"/>
              </w:rPr>
            </w:pPr>
            <w:r w:rsidRPr="00224AE3">
              <w:rPr>
                <w:b w:val="0"/>
              </w:rPr>
              <w:t>Use of town agents is not authorised and will not be paid on foot of this Scheme.</w:t>
            </w:r>
          </w:p>
          <w:p w:rsidR="00B4001D" w:rsidRPr="00A35AAB" w:rsidRDefault="00B4001D" w:rsidP="00496450">
            <w:pPr>
              <w:pStyle w:val="LABTablebody"/>
              <w:rPr>
                <w:b w:val="0"/>
              </w:rPr>
            </w:pPr>
            <w:r w:rsidRPr="00224AE3">
              <w:rPr>
                <w:b w:val="0"/>
              </w:rPr>
              <w:t>All solicitors on the Panel are expected to be able to act in respect of applications at the Superior Courts in Dublin.</w:t>
            </w:r>
          </w:p>
        </w:tc>
      </w:tr>
      <w:tr w:rsidR="00B4001D" w:rsidRPr="00A35AAB" w:rsidTr="00B4001D">
        <w:trPr>
          <w:trHeight w:val="95"/>
        </w:trPr>
        <w:tc>
          <w:tcPr>
            <w:tcW w:w="1250" w:type="pct"/>
            <w:tcBorders>
              <w:top w:val="single" w:sz="4" w:space="0" w:color="007284"/>
              <w:left w:val="single" w:sz="4" w:space="0" w:color="007284"/>
              <w:bottom w:val="nil"/>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proofErr w:type="spellStart"/>
            <w:r>
              <w:rPr>
                <w:b w:val="0"/>
                <w:bCs w:val="0"/>
              </w:rPr>
              <w:t>Castlebar</w:t>
            </w:r>
            <w:proofErr w:type="spellEnd"/>
            <w:r>
              <w:rPr>
                <w:b w:val="0"/>
                <w:bCs w:val="0"/>
              </w:rPr>
              <w:t xml:space="preserve">  </w:t>
            </w:r>
          </w:p>
        </w:tc>
        <w:tc>
          <w:tcPr>
            <w:tcW w:w="1250" w:type="pct"/>
            <w:tcBorders>
              <w:top w:val="single" w:sz="4" w:space="0" w:color="007284"/>
              <w:left w:val="nil"/>
              <w:bottom w:val="nil"/>
              <w:right w:val="nil"/>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Dublin</w:t>
            </w:r>
          </w:p>
        </w:tc>
        <w:tc>
          <w:tcPr>
            <w:tcW w:w="1250" w:type="pct"/>
            <w:tcBorders>
              <w:top w:val="single" w:sz="4" w:space="0" w:color="007284"/>
              <w:left w:val="nil"/>
              <w:bottom w:val="nil"/>
              <w:right w:val="nil"/>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Kilkenny</w:t>
            </w:r>
          </w:p>
        </w:tc>
        <w:tc>
          <w:tcPr>
            <w:tcW w:w="1250" w:type="pct"/>
            <w:tcBorders>
              <w:top w:val="single" w:sz="4" w:space="0" w:color="007284"/>
              <w:left w:val="nil"/>
              <w:bottom w:val="nil"/>
              <w:right w:val="single" w:sz="4" w:space="0" w:color="007284"/>
            </w:tcBorders>
            <w:shd w:val="clear" w:color="auto" w:fill="auto"/>
          </w:tcPr>
          <w:p w:rsidR="00B4001D" w:rsidRPr="00A35AAB" w:rsidRDefault="00B4001D" w:rsidP="00496450">
            <w:pPr>
              <w:pStyle w:val="LABTablebody"/>
              <w:rPr>
                <w:b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Trim</w:t>
            </w:r>
          </w:p>
        </w:tc>
      </w:tr>
      <w:tr w:rsidR="00B4001D" w:rsidRPr="00A35AAB" w:rsidTr="00B4001D">
        <w:trPr>
          <w:trHeight w:val="91"/>
        </w:trPr>
        <w:tc>
          <w:tcPr>
            <w:tcW w:w="1250" w:type="pct"/>
            <w:tcBorders>
              <w:top w:val="nil"/>
              <w:left w:val="single" w:sz="4" w:space="0" w:color="007284"/>
              <w:bottom w:val="single" w:sz="4" w:space="0" w:color="007284"/>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Cork</w:t>
            </w:r>
          </w:p>
        </w:tc>
        <w:tc>
          <w:tcPr>
            <w:tcW w:w="1250" w:type="pct"/>
            <w:tcBorders>
              <w:top w:val="nil"/>
              <w:left w:val="nil"/>
              <w:bottom w:val="single" w:sz="4" w:space="0" w:color="007284"/>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1"/>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Ennis</w:t>
            </w:r>
          </w:p>
        </w:tc>
        <w:tc>
          <w:tcPr>
            <w:tcW w:w="1250" w:type="pct"/>
            <w:tcBorders>
              <w:top w:val="nil"/>
              <w:left w:val="nil"/>
              <w:bottom w:val="single" w:sz="4" w:space="0" w:color="007284"/>
              <w:right w:val="nil"/>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sidRPr="000A07B4">
              <w:rPr>
                <w:b w:val="0"/>
                <w:bCs w:val="0"/>
              </w:rPr>
              <w:t xml:space="preserve"> </w:t>
            </w:r>
            <w:r>
              <w:rPr>
                <w:b w:val="0"/>
                <w:bCs w:val="0"/>
              </w:rPr>
              <w:t>Monaghan</w:t>
            </w:r>
          </w:p>
        </w:tc>
        <w:tc>
          <w:tcPr>
            <w:tcW w:w="1250" w:type="pct"/>
            <w:tcBorders>
              <w:top w:val="nil"/>
              <w:left w:val="nil"/>
              <w:bottom w:val="single" w:sz="4" w:space="0" w:color="007284"/>
              <w:right w:val="single" w:sz="4" w:space="0" w:color="007284"/>
            </w:tcBorders>
            <w:shd w:val="clear" w:color="auto" w:fill="auto"/>
          </w:tcPr>
          <w:p w:rsidR="00B4001D" w:rsidRDefault="00B4001D" w:rsidP="00496450">
            <w:pPr>
              <w:pStyle w:val="LABTablebody"/>
              <w:rPr>
                <w:b w:val="0"/>
                <w:bCs w:val="0"/>
              </w:rPr>
            </w:pPr>
            <w:r w:rsidRPr="000A07B4">
              <w:rPr>
                <w:b w:val="0"/>
                <w:bCs w:val="0"/>
              </w:rPr>
              <w:fldChar w:fldCharType="begin">
                <w:ffData>
                  <w:name w:val="Check2"/>
                  <w:enabled/>
                  <w:calcOnExit w:val="0"/>
                  <w:checkBox>
                    <w:sizeAuto/>
                    <w:default w:val="0"/>
                  </w:checkBox>
                </w:ffData>
              </w:fldChar>
            </w:r>
            <w:r w:rsidRPr="000A07B4">
              <w:rPr>
                <w:b w:val="0"/>
                <w:bCs w:val="0"/>
              </w:rPr>
              <w:instrText xml:space="preserve"> FORMCHECKBOX </w:instrText>
            </w:r>
            <w:r w:rsidR="0043172E">
              <w:rPr>
                <w:b w:val="0"/>
                <w:bCs w:val="0"/>
              </w:rPr>
            </w:r>
            <w:r w:rsidR="0043172E">
              <w:rPr>
                <w:b w:val="0"/>
                <w:bCs w:val="0"/>
              </w:rPr>
              <w:fldChar w:fldCharType="separate"/>
            </w:r>
            <w:r w:rsidRPr="000A07B4">
              <w:rPr>
                <w:b w:val="0"/>
                <w:bCs w:val="0"/>
              </w:rPr>
              <w:fldChar w:fldCharType="end"/>
            </w:r>
            <w:r>
              <w:rPr>
                <w:b w:val="0"/>
                <w:bCs w:val="0"/>
              </w:rPr>
              <w:t xml:space="preserve"> </w:t>
            </w:r>
            <w:proofErr w:type="spellStart"/>
            <w:r>
              <w:rPr>
                <w:b w:val="0"/>
                <w:bCs w:val="0"/>
              </w:rPr>
              <w:t>Tullamore</w:t>
            </w:r>
            <w:proofErr w:type="spellEnd"/>
          </w:p>
        </w:tc>
      </w:tr>
    </w:tbl>
    <w:p w:rsidR="00B4001D" w:rsidRPr="00A35AAB" w:rsidRDefault="00B4001D" w:rsidP="00B4001D"/>
    <w:p w:rsidR="00B4001D" w:rsidRDefault="00B4001D" w:rsidP="00B4001D">
      <w:pPr>
        <w:rPr>
          <w:rFonts w:ascii="Arial" w:hAnsi="Arial" w:cs="Arial"/>
          <w:b/>
        </w:rPr>
      </w:pPr>
    </w:p>
    <w:p w:rsidR="00B4001D" w:rsidRDefault="00B4001D" w:rsidP="00B4001D">
      <w:pPr>
        <w:autoSpaceDE/>
        <w:autoSpaceDN/>
        <w:adjustRightInd/>
        <w:spacing w:after="200" w:line="276" w:lineRule="auto"/>
        <w:rPr>
          <w:rFonts w:ascii="Arial" w:hAnsi="Arial" w:cs="Arial"/>
          <w:b/>
        </w:rPr>
      </w:pPr>
      <w:r>
        <w:rPr>
          <w:rFonts w:ascii="Arial" w:hAnsi="Arial" w:cs="Arial"/>
          <w:b/>
        </w:rPr>
        <w:br w:type="page"/>
      </w:r>
    </w:p>
    <w:p w:rsidR="00B4001D" w:rsidRPr="00224AE3" w:rsidRDefault="00B4001D" w:rsidP="00B4001D">
      <w:pPr>
        <w:jc w:val="center"/>
        <w:rPr>
          <w:rFonts w:ascii="Arial" w:hAnsi="Arial" w:cs="Arial"/>
          <w:b/>
          <w:color w:val="E36C0A" w:themeColor="accent6" w:themeShade="BF"/>
        </w:rPr>
      </w:pPr>
      <w:r>
        <w:rPr>
          <w:rFonts w:ascii="Arial" w:hAnsi="Arial" w:cs="Arial"/>
          <w:b/>
          <w:color w:val="E36C0A" w:themeColor="accent6" w:themeShade="BF"/>
        </w:rPr>
        <w:lastRenderedPageBreak/>
        <w:t>Form of Undertaking</w:t>
      </w:r>
      <w:r>
        <w:rPr>
          <w:rFonts w:ascii="Arial" w:hAnsi="Arial" w:cs="Arial"/>
          <w:b/>
          <w:color w:val="E36C0A" w:themeColor="accent6" w:themeShade="BF"/>
        </w:rPr>
        <w:br/>
      </w:r>
      <w:proofErr w:type="spellStart"/>
      <w:r>
        <w:rPr>
          <w:rFonts w:ascii="Arial" w:hAnsi="Arial" w:cs="Arial"/>
          <w:b/>
          <w:color w:val="E36C0A" w:themeColor="accent6" w:themeShade="BF"/>
        </w:rPr>
        <w:t>Abhaile</w:t>
      </w:r>
      <w:proofErr w:type="spellEnd"/>
      <w:r>
        <w:rPr>
          <w:rFonts w:ascii="Arial" w:hAnsi="Arial" w:cs="Arial"/>
          <w:b/>
          <w:color w:val="E36C0A" w:themeColor="accent6" w:themeShade="BF"/>
        </w:rPr>
        <w:t xml:space="preserve"> Solicitors Panel</w:t>
      </w:r>
    </w:p>
    <w:p w:rsidR="00B4001D" w:rsidRPr="003D0FF7" w:rsidRDefault="00B4001D" w:rsidP="00B4001D">
      <w:pPr>
        <w:rPr>
          <w:rFonts w:ascii="Arial" w:hAnsi="Arial" w:cs="Arial"/>
        </w:rPr>
      </w:pPr>
    </w:p>
    <w:p w:rsidR="00B4001D" w:rsidRPr="001B0708" w:rsidRDefault="00B4001D" w:rsidP="00B4001D">
      <w:pPr>
        <w:rPr>
          <w:rFonts w:ascii="Arial" w:hAnsi="Arial" w:cs="Arial"/>
          <w:sz w:val="20"/>
          <w:szCs w:val="20"/>
        </w:rPr>
      </w:pPr>
      <w:r w:rsidRPr="001B0708">
        <w:rPr>
          <w:rFonts w:ascii="Arial" w:hAnsi="Arial" w:cs="Arial"/>
          <w:sz w:val="20"/>
          <w:szCs w:val="20"/>
        </w:rPr>
        <w:t xml:space="preserve">I hereby apply to have my name entered on the </w:t>
      </w:r>
      <w:proofErr w:type="spellStart"/>
      <w:r w:rsidRPr="001B0708">
        <w:rPr>
          <w:rFonts w:ascii="Arial" w:hAnsi="Arial" w:cs="Arial"/>
          <w:sz w:val="20"/>
          <w:szCs w:val="20"/>
        </w:rPr>
        <w:t>Abhaile</w:t>
      </w:r>
      <w:proofErr w:type="spellEnd"/>
      <w:r w:rsidRPr="001B0708">
        <w:rPr>
          <w:rFonts w:ascii="Arial" w:hAnsi="Arial" w:cs="Arial"/>
          <w:sz w:val="20"/>
          <w:szCs w:val="20"/>
        </w:rPr>
        <w:t xml:space="preserve"> Solicitors Panel pursuant to the terms and conditions maintained by the Legal Aid Board (“the Board”) on foot of the Civil Legal Aid Act 1995 to be operative as of the 1</w:t>
      </w:r>
      <w:r w:rsidRPr="001B0708">
        <w:rPr>
          <w:rFonts w:ascii="Arial" w:hAnsi="Arial" w:cs="Arial"/>
          <w:sz w:val="20"/>
          <w:szCs w:val="20"/>
          <w:vertAlign w:val="superscript"/>
        </w:rPr>
        <w:t>st</w:t>
      </w:r>
      <w:r w:rsidRPr="001B0708">
        <w:rPr>
          <w:rFonts w:ascii="Arial" w:hAnsi="Arial" w:cs="Arial"/>
          <w:sz w:val="20"/>
          <w:szCs w:val="20"/>
        </w:rPr>
        <w:t xml:space="preserve"> January 2022 and for which purpose I hereby apply to have the following information recorded on the Panel: </w:t>
      </w:r>
    </w:p>
    <w:p w:rsidR="00B4001D" w:rsidRPr="001B0708" w:rsidRDefault="00B4001D" w:rsidP="00B4001D">
      <w:pPr>
        <w:rPr>
          <w:rFonts w:ascii="Arial" w:hAnsi="Arial" w:cs="Arial"/>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833"/>
        <w:gridCol w:w="833"/>
        <w:gridCol w:w="831"/>
      </w:tblGrid>
      <w:tr w:rsidR="00B4001D" w:rsidRPr="001B0708" w:rsidTr="00B4001D">
        <w:tc>
          <w:tcPr>
            <w:tcW w:w="3831" w:type="pct"/>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B4001D" w:rsidRPr="001B0708" w:rsidRDefault="00B4001D" w:rsidP="00496450">
            <w:pPr>
              <w:rPr>
                <w:rFonts w:ascii="Arial" w:hAnsi="Arial" w:cs="Arial"/>
                <w:sz w:val="20"/>
                <w:szCs w:val="20"/>
              </w:rPr>
            </w:pPr>
          </w:p>
          <w:p w:rsidR="00B4001D" w:rsidRPr="001B0708" w:rsidRDefault="00B4001D" w:rsidP="00496450">
            <w:pPr>
              <w:rPr>
                <w:rFonts w:ascii="Arial" w:hAnsi="Arial" w:cs="Arial"/>
                <w:sz w:val="20"/>
                <w:szCs w:val="20"/>
              </w:rPr>
            </w:pPr>
            <w:r>
              <w:rPr>
                <w:rFonts w:ascii="Arial" w:hAnsi="Arial" w:cs="Arial"/>
                <w:sz w:val="20"/>
                <w:szCs w:val="20"/>
              </w:rPr>
              <w:t xml:space="preserve">                    </w:t>
            </w:r>
            <w:r w:rsidRPr="001B0708">
              <w:rPr>
                <w:rFonts w:ascii="Arial" w:hAnsi="Arial" w:cs="Arial"/>
                <w:sz w:val="20"/>
                <w:szCs w:val="20"/>
              </w:rPr>
              <w:t xml:space="preserve">If “No”, please provide further details on an additional page. </w:t>
            </w:r>
          </w:p>
          <w:p w:rsidR="00B4001D" w:rsidRPr="001B0708" w:rsidRDefault="00B4001D" w:rsidP="00496450">
            <w:pPr>
              <w:rPr>
                <w:rFonts w:ascii="Arial" w:hAnsi="Arial" w:cs="Arial"/>
                <w:sz w:val="20"/>
                <w:szCs w:val="20"/>
              </w:rPr>
            </w:pPr>
            <w:r w:rsidRPr="001B0708">
              <w:rPr>
                <w:rFonts w:ascii="Arial" w:hAnsi="Arial" w:cs="Arial"/>
                <w:sz w:val="20"/>
                <w:szCs w:val="20"/>
              </w:rPr>
              <w:t xml:space="preserve"> </w:t>
            </w:r>
          </w:p>
        </w:tc>
        <w:tc>
          <w:tcPr>
            <w:tcW w:w="1169" w:type="pct"/>
            <w:gridSpan w:val="3"/>
          </w:tcPr>
          <w:p w:rsidR="00B4001D" w:rsidRPr="001B0708" w:rsidRDefault="00B4001D" w:rsidP="00496450">
            <w:pPr>
              <w:rPr>
                <w:rFonts w:ascii="Arial" w:hAnsi="Arial" w:cs="Arial"/>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p w:rsidR="00B4001D" w:rsidRPr="001B0708" w:rsidRDefault="00B4001D" w:rsidP="00496450">
            <w:pPr>
              <w:rPr>
                <w:rFonts w:ascii="Arial" w:hAnsi="Arial" w:cs="Arial"/>
                <w:sz w:val="20"/>
                <w:szCs w:val="20"/>
              </w:rPr>
            </w:pPr>
          </w:p>
        </w:tc>
      </w:tr>
      <w:tr w:rsidR="00B4001D" w:rsidRPr="001B0708" w:rsidTr="00B4001D">
        <w:tc>
          <w:tcPr>
            <w:tcW w:w="3831" w:type="pct"/>
          </w:tcPr>
          <w:p w:rsidR="00B4001D" w:rsidRPr="001B0708" w:rsidRDefault="00B4001D" w:rsidP="00B4001D">
            <w:pPr>
              <w:pStyle w:val="ListParagraph"/>
              <w:numPr>
                <w:ilvl w:val="0"/>
                <w:numId w:val="1"/>
              </w:numPr>
              <w:tabs>
                <w:tab w:val="left" w:pos="709"/>
              </w:tabs>
              <w:rPr>
                <w:rFonts w:ascii="Arial" w:hAnsi="Arial" w:cs="Arial"/>
                <w:sz w:val="20"/>
                <w:szCs w:val="20"/>
              </w:rPr>
            </w:pPr>
            <w:r w:rsidRPr="001B0708">
              <w:rPr>
                <w:rFonts w:ascii="Arial" w:hAnsi="Arial" w:cs="Arial"/>
                <w:sz w:val="20"/>
                <w:szCs w:val="20"/>
              </w:rPr>
              <w:t xml:space="preserve">I confirm that I am willing to provide legal services in accordance with the Civil Legal Aid Act 1995 and the Terms and Conditions of the Scheme as may be determined from time to time by the Board. </w:t>
            </w:r>
          </w:p>
          <w:p w:rsidR="00B4001D" w:rsidRPr="001B0708" w:rsidRDefault="00B4001D" w:rsidP="00496450">
            <w:pPr>
              <w:pStyle w:val="ListParagraph"/>
              <w:ind w:left="1125"/>
              <w:rPr>
                <w:rFonts w:ascii="Arial" w:hAnsi="Arial" w:cs="Arial"/>
                <w:sz w:val="20"/>
                <w:szCs w:val="20"/>
              </w:rPr>
            </w:pPr>
          </w:p>
        </w:tc>
        <w:tc>
          <w:tcPr>
            <w:tcW w:w="1169" w:type="pct"/>
            <w:gridSpan w:val="3"/>
          </w:tcPr>
          <w:p w:rsidR="00B4001D" w:rsidRPr="001B0708" w:rsidRDefault="00B4001D" w:rsidP="00496450">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4001D" w:rsidRPr="001B0708" w:rsidTr="00B4001D">
        <w:tc>
          <w:tcPr>
            <w:tcW w:w="3831" w:type="pct"/>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hold a current practising certificate from the Law Society of Ireland and that I shall notify the Board immediately in the event of my ceasing to hold such a certificate at any time. </w:t>
            </w:r>
          </w:p>
          <w:p w:rsidR="00B4001D" w:rsidRPr="001B0708" w:rsidRDefault="00B4001D" w:rsidP="00496450">
            <w:pPr>
              <w:pStyle w:val="ListParagraph"/>
              <w:tabs>
                <w:tab w:val="left" w:pos="709"/>
              </w:tabs>
              <w:ind w:left="1125"/>
              <w:rPr>
                <w:rFonts w:ascii="Arial" w:hAnsi="Arial" w:cs="Arial"/>
                <w:sz w:val="20"/>
                <w:szCs w:val="20"/>
              </w:rPr>
            </w:pPr>
          </w:p>
        </w:tc>
        <w:tc>
          <w:tcPr>
            <w:tcW w:w="1169" w:type="pct"/>
            <w:gridSpan w:val="3"/>
          </w:tcPr>
          <w:p w:rsidR="00B4001D" w:rsidRPr="001B0708" w:rsidRDefault="00B4001D" w:rsidP="00496450">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4001D" w:rsidRPr="001B0708" w:rsidTr="00B4001D">
        <w:tc>
          <w:tcPr>
            <w:tcW w:w="3831" w:type="pct"/>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 xml:space="preserve">I confirm that I am covered by professional indemnity insurance for a claim of up to €1.5m and that I shall notify the Board in the event of this not being the case at any time. </w:t>
            </w:r>
          </w:p>
          <w:p w:rsidR="00B4001D" w:rsidRPr="001B0708" w:rsidRDefault="00B4001D" w:rsidP="00496450">
            <w:pPr>
              <w:pStyle w:val="ListParagraph"/>
              <w:ind w:left="1125"/>
              <w:rPr>
                <w:rFonts w:ascii="Arial" w:hAnsi="Arial" w:cs="Arial"/>
                <w:sz w:val="20"/>
                <w:szCs w:val="20"/>
              </w:rPr>
            </w:pPr>
          </w:p>
        </w:tc>
        <w:tc>
          <w:tcPr>
            <w:tcW w:w="1169" w:type="pct"/>
            <w:gridSpan w:val="3"/>
            <w:tcBorders>
              <w:bottom w:val="single" w:sz="4" w:space="0" w:color="auto"/>
            </w:tcBorders>
          </w:tcPr>
          <w:p w:rsidR="00B4001D" w:rsidRPr="001B0708" w:rsidRDefault="00B4001D" w:rsidP="00496450">
            <w:pPr>
              <w:rPr>
                <w:rFonts w:ascii="Arial" w:hAnsi="Arial" w:cs="Arial"/>
                <w:b/>
                <w:bCs/>
                <w:sz w:val="20"/>
                <w:szCs w:val="20"/>
              </w:rPr>
            </w:pPr>
          </w:p>
        </w:tc>
      </w:tr>
      <w:tr w:rsidR="00B4001D" w:rsidRPr="001B0708" w:rsidTr="00B4001D">
        <w:trPr>
          <w:trHeight w:val="275"/>
        </w:trPr>
        <w:tc>
          <w:tcPr>
            <w:tcW w:w="3831" w:type="pct"/>
            <w:vMerge w:val="restart"/>
            <w:tcBorders>
              <w:right w:val="single" w:sz="4" w:space="0" w:color="auto"/>
            </w:tcBorders>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I confirm that I was admitted to the Roll of Solicitors in Ireland in</w:t>
            </w:r>
          </w:p>
          <w:p w:rsidR="00B4001D" w:rsidRPr="001B0708" w:rsidRDefault="00B4001D" w:rsidP="00496450">
            <w:pPr>
              <w:pStyle w:val="ListParagraph"/>
              <w:ind w:left="1125"/>
              <w:rPr>
                <w:rFonts w:ascii="Arial" w:hAnsi="Arial" w:cs="Arial"/>
                <w:sz w:val="20"/>
                <w:szCs w:val="20"/>
              </w:rPr>
            </w:pPr>
          </w:p>
        </w:tc>
        <w:tc>
          <w:tcPr>
            <w:tcW w:w="390" w:type="pct"/>
            <w:tcBorders>
              <w:top w:val="single" w:sz="4" w:space="0" w:color="auto"/>
              <w:left w:val="single" w:sz="4" w:space="0" w:color="auto"/>
              <w:bottom w:val="single" w:sz="4" w:space="0" w:color="auto"/>
              <w:right w:val="single" w:sz="4" w:space="0" w:color="auto"/>
            </w:tcBorders>
          </w:tcPr>
          <w:p w:rsidR="00B4001D" w:rsidRPr="001B0708" w:rsidRDefault="00B4001D" w:rsidP="00496450">
            <w:pPr>
              <w:rPr>
                <w:rFonts w:ascii="Arial" w:hAnsi="Arial" w:cs="Arial"/>
                <w:b/>
                <w:bCs/>
                <w:sz w:val="20"/>
                <w:szCs w:val="20"/>
              </w:rPr>
            </w:pPr>
          </w:p>
        </w:tc>
        <w:tc>
          <w:tcPr>
            <w:tcW w:w="390" w:type="pct"/>
            <w:tcBorders>
              <w:top w:val="single" w:sz="4" w:space="0" w:color="auto"/>
              <w:left w:val="single" w:sz="4" w:space="0" w:color="auto"/>
              <w:bottom w:val="single" w:sz="4" w:space="0" w:color="auto"/>
              <w:right w:val="single" w:sz="4" w:space="0" w:color="auto"/>
            </w:tcBorders>
          </w:tcPr>
          <w:p w:rsidR="00B4001D" w:rsidRPr="001B0708" w:rsidRDefault="00B4001D" w:rsidP="00496450">
            <w:pPr>
              <w:rPr>
                <w:rFonts w:ascii="Arial" w:hAnsi="Arial" w:cs="Arial"/>
                <w:b/>
                <w:bCs/>
                <w:sz w:val="20"/>
                <w:szCs w:val="20"/>
              </w:rPr>
            </w:pPr>
          </w:p>
        </w:tc>
        <w:tc>
          <w:tcPr>
            <w:tcW w:w="390" w:type="pct"/>
            <w:tcBorders>
              <w:top w:val="single" w:sz="4" w:space="0" w:color="auto"/>
              <w:left w:val="single" w:sz="4" w:space="0" w:color="auto"/>
              <w:bottom w:val="single" w:sz="4" w:space="0" w:color="auto"/>
              <w:right w:val="single" w:sz="4" w:space="0" w:color="auto"/>
            </w:tcBorders>
          </w:tcPr>
          <w:p w:rsidR="00B4001D" w:rsidRPr="001B0708" w:rsidRDefault="00B4001D" w:rsidP="00496450">
            <w:pPr>
              <w:rPr>
                <w:rFonts w:ascii="Arial" w:hAnsi="Arial" w:cs="Arial"/>
                <w:b/>
                <w:bCs/>
                <w:sz w:val="20"/>
                <w:szCs w:val="20"/>
              </w:rPr>
            </w:pPr>
          </w:p>
        </w:tc>
      </w:tr>
      <w:tr w:rsidR="00B4001D" w:rsidRPr="001B0708" w:rsidTr="00B4001D">
        <w:trPr>
          <w:trHeight w:val="275"/>
        </w:trPr>
        <w:tc>
          <w:tcPr>
            <w:tcW w:w="3831" w:type="pct"/>
            <w:vMerge/>
          </w:tcPr>
          <w:p w:rsidR="00B4001D" w:rsidRPr="001B0708" w:rsidRDefault="00B4001D" w:rsidP="00B4001D">
            <w:pPr>
              <w:pStyle w:val="ListParagraph"/>
              <w:numPr>
                <w:ilvl w:val="0"/>
                <w:numId w:val="1"/>
              </w:numPr>
              <w:rPr>
                <w:rFonts w:ascii="Arial" w:hAnsi="Arial" w:cs="Arial"/>
                <w:sz w:val="20"/>
                <w:szCs w:val="20"/>
              </w:rPr>
            </w:pPr>
          </w:p>
        </w:tc>
        <w:tc>
          <w:tcPr>
            <w:tcW w:w="390" w:type="pct"/>
            <w:tcBorders>
              <w:top w:val="single" w:sz="4" w:space="0" w:color="auto"/>
            </w:tcBorders>
          </w:tcPr>
          <w:p w:rsidR="00B4001D" w:rsidRPr="001B0708" w:rsidRDefault="00B4001D" w:rsidP="00496450">
            <w:pPr>
              <w:rPr>
                <w:rFonts w:ascii="Arial" w:hAnsi="Arial" w:cs="Arial"/>
                <w:b/>
                <w:bCs/>
                <w:sz w:val="20"/>
                <w:szCs w:val="20"/>
              </w:rPr>
            </w:pPr>
          </w:p>
        </w:tc>
        <w:tc>
          <w:tcPr>
            <w:tcW w:w="390" w:type="pct"/>
            <w:tcBorders>
              <w:top w:val="single" w:sz="4" w:space="0" w:color="auto"/>
            </w:tcBorders>
          </w:tcPr>
          <w:p w:rsidR="00B4001D" w:rsidRPr="001B0708" w:rsidRDefault="00B4001D" w:rsidP="00496450">
            <w:pPr>
              <w:rPr>
                <w:rFonts w:ascii="Arial" w:hAnsi="Arial" w:cs="Arial"/>
                <w:b/>
                <w:bCs/>
                <w:sz w:val="20"/>
                <w:szCs w:val="20"/>
              </w:rPr>
            </w:pPr>
          </w:p>
        </w:tc>
        <w:tc>
          <w:tcPr>
            <w:tcW w:w="390" w:type="pct"/>
            <w:tcBorders>
              <w:top w:val="single" w:sz="4" w:space="0" w:color="auto"/>
            </w:tcBorders>
          </w:tcPr>
          <w:p w:rsidR="00B4001D" w:rsidRPr="001B0708" w:rsidRDefault="00B4001D" w:rsidP="00496450">
            <w:pPr>
              <w:rPr>
                <w:rFonts w:ascii="Arial" w:hAnsi="Arial" w:cs="Arial"/>
                <w:b/>
                <w:bCs/>
                <w:sz w:val="20"/>
                <w:szCs w:val="20"/>
              </w:rPr>
            </w:pPr>
          </w:p>
        </w:tc>
      </w:tr>
      <w:tr w:rsidR="00B4001D" w:rsidRPr="001B0708" w:rsidTr="00B4001D">
        <w:tc>
          <w:tcPr>
            <w:tcW w:w="3831" w:type="pct"/>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I confirm that I have access to email facilities and that the IT software used by me is compatible with Microsoft Office software and that I am willing to abide by the Board’s requirement to send confidential emails using the Board’s secure email facility.  I also confirm that I have access to a scanner and scanning software capable of generating Adobe PDF files.</w:t>
            </w:r>
          </w:p>
          <w:p w:rsidR="00B4001D" w:rsidRPr="001B0708" w:rsidRDefault="00B4001D" w:rsidP="00496450">
            <w:pPr>
              <w:pStyle w:val="ListParagraph"/>
              <w:ind w:left="1125"/>
              <w:rPr>
                <w:rFonts w:ascii="Arial" w:hAnsi="Arial" w:cs="Arial"/>
                <w:sz w:val="20"/>
                <w:szCs w:val="20"/>
              </w:rPr>
            </w:pPr>
          </w:p>
        </w:tc>
        <w:tc>
          <w:tcPr>
            <w:tcW w:w="1169" w:type="pct"/>
            <w:gridSpan w:val="3"/>
          </w:tcPr>
          <w:p w:rsidR="00B4001D" w:rsidRPr="001B0708" w:rsidRDefault="00B4001D" w:rsidP="00496450">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r w:rsidR="00B4001D" w:rsidRPr="001B0708" w:rsidTr="00B4001D">
        <w:tc>
          <w:tcPr>
            <w:tcW w:w="3831" w:type="pct"/>
          </w:tcPr>
          <w:p w:rsidR="00B4001D" w:rsidRPr="001B0708" w:rsidRDefault="00B4001D" w:rsidP="00B4001D">
            <w:pPr>
              <w:pStyle w:val="ListParagraph"/>
              <w:numPr>
                <w:ilvl w:val="0"/>
                <w:numId w:val="1"/>
              </w:numPr>
              <w:rPr>
                <w:rFonts w:ascii="Arial" w:hAnsi="Arial" w:cs="Arial"/>
                <w:sz w:val="20"/>
                <w:szCs w:val="20"/>
              </w:rPr>
            </w:pPr>
            <w:r w:rsidRPr="001B0708">
              <w:rPr>
                <w:rFonts w:ascii="Arial" w:hAnsi="Arial" w:cs="Arial"/>
                <w:sz w:val="20"/>
                <w:szCs w:val="20"/>
              </w:rPr>
              <w:t xml:space="preserve">I declare that I have no medical condition that would render me unfit to provide the required service. I agree to the Board reserving the right at all times to refer me to a medical practitioner in order to confirm my fitness in this respect. </w:t>
            </w:r>
          </w:p>
          <w:p w:rsidR="00B4001D" w:rsidRPr="001B0708" w:rsidRDefault="00B4001D" w:rsidP="00496450">
            <w:pPr>
              <w:ind w:left="765"/>
              <w:rPr>
                <w:rFonts w:ascii="Arial" w:hAnsi="Arial" w:cs="Arial"/>
                <w:sz w:val="20"/>
                <w:szCs w:val="20"/>
              </w:rPr>
            </w:pPr>
          </w:p>
        </w:tc>
        <w:tc>
          <w:tcPr>
            <w:tcW w:w="1169" w:type="pct"/>
            <w:gridSpan w:val="3"/>
          </w:tcPr>
          <w:p w:rsidR="00B4001D" w:rsidRPr="001B0708" w:rsidRDefault="00B4001D" w:rsidP="00496450">
            <w:pPr>
              <w:rPr>
                <w:rFonts w:ascii="Arial" w:hAnsi="Arial" w:cs="Arial"/>
                <w:b/>
                <w:bCs/>
                <w:sz w:val="20"/>
                <w:szCs w:val="20"/>
              </w:rPr>
            </w:pPr>
            <w:r w:rsidRPr="001B0708">
              <w:rPr>
                <w:rFonts w:ascii="Arial" w:hAnsi="Arial" w:cs="Arial"/>
                <w:b/>
                <w:bCs/>
                <w:sz w:val="20"/>
                <w:szCs w:val="20"/>
              </w:rPr>
              <w:fldChar w:fldCharType="begin">
                <w:ffData>
                  <w:name w:val="Check1"/>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Yes    </w:t>
            </w:r>
            <w:r w:rsidRPr="001B0708">
              <w:rPr>
                <w:rFonts w:ascii="Arial" w:hAnsi="Arial" w:cs="Arial"/>
                <w:b/>
                <w:bCs/>
                <w:sz w:val="20"/>
                <w:szCs w:val="20"/>
              </w:rPr>
              <w:fldChar w:fldCharType="begin">
                <w:ffData>
                  <w:name w:val="Check2"/>
                  <w:enabled/>
                  <w:calcOnExit w:val="0"/>
                  <w:checkBox>
                    <w:sizeAuto/>
                    <w:default w:val="0"/>
                  </w:checkBox>
                </w:ffData>
              </w:fldChar>
            </w:r>
            <w:r w:rsidRPr="001B0708">
              <w:rPr>
                <w:rFonts w:ascii="Arial" w:hAnsi="Arial" w:cs="Arial"/>
                <w:sz w:val="20"/>
                <w:szCs w:val="20"/>
              </w:rPr>
              <w:instrText xml:space="preserve"> FORMCHECKBOX </w:instrText>
            </w:r>
            <w:r w:rsidR="0043172E">
              <w:rPr>
                <w:rFonts w:ascii="Arial" w:hAnsi="Arial" w:cs="Arial"/>
                <w:b/>
                <w:bCs/>
                <w:sz w:val="20"/>
                <w:szCs w:val="20"/>
              </w:rPr>
            </w:r>
            <w:r w:rsidR="0043172E">
              <w:rPr>
                <w:rFonts w:ascii="Arial" w:hAnsi="Arial" w:cs="Arial"/>
                <w:b/>
                <w:bCs/>
                <w:sz w:val="20"/>
                <w:szCs w:val="20"/>
              </w:rPr>
              <w:fldChar w:fldCharType="separate"/>
            </w:r>
            <w:r w:rsidRPr="001B0708">
              <w:rPr>
                <w:rFonts w:ascii="Arial" w:hAnsi="Arial" w:cs="Arial"/>
                <w:b/>
                <w:bCs/>
                <w:sz w:val="20"/>
                <w:szCs w:val="20"/>
              </w:rPr>
              <w:fldChar w:fldCharType="end"/>
            </w:r>
            <w:r w:rsidRPr="001B0708">
              <w:rPr>
                <w:rFonts w:ascii="Arial" w:hAnsi="Arial" w:cs="Arial"/>
                <w:sz w:val="20"/>
                <w:szCs w:val="20"/>
              </w:rPr>
              <w:t xml:space="preserve"> No</w:t>
            </w:r>
          </w:p>
        </w:tc>
      </w:tr>
    </w:tbl>
    <w:p w:rsidR="00B4001D" w:rsidRPr="001B0708" w:rsidRDefault="00B4001D" w:rsidP="00B4001D">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4964"/>
        <w:gridCol w:w="1128"/>
        <w:gridCol w:w="964"/>
        <w:gridCol w:w="2136"/>
      </w:tblGrid>
      <w:tr w:rsidR="00B4001D" w:rsidRPr="001B0708" w:rsidTr="00B4001D">
        <w:trPr>
          <w:trHeight w:val="380"/>
        </w:trPr>
        <w:tc>
          <w:tcPr>
            <w:tcW w:w="697" w:type="pct"/>
            <w:shd w:val="clear" w:color="auto" w:fill="E0E0E0"/>
          </w:tcPr>
          <w:p w:rsidR="00B4001D" w:rsidRPr="001B0708" w:rsidRDefault="00B4001D" w:rsidP="00496450">
            <w:pPr>
              <w:pStyle w:val="LABTablebody"/>
            </w:pPr>
            <w:r w:rsidRPr="001B0708">
              <w:t>Signature</w:t>
            </w:r>
          </w:p>
        </w:tc>
        <w:tc>
          <w:tcPr>
            <w:tcW w:w="2323" w:type="pct"/>
          </w:tcPr>
          <w:p w:rsidR="00B4001D" w:rsidRPr="001B0708" w:rsidRDefault="00B4001D" w:rsidP="00496450">
            <w:pPr>
              <w:pStyle w:val="LABTablebody"/>
            </w:pPr>
          </w:p>
        </w:tc>
        <w:tc>
          <w:tcPr>
            <w:tcW w:w="528" w:type="pct"/>
            <w:tcBorders>
              <w:top w:val="nil"/>
              <w:bottom w:val="nil"/>
            </w:tcBorders>
          </w:tcPr>
          <w:p w:rsidR="00B4001D" w:rsidRPr="001B0708" w:rsidRDefault="00B4001D" w:rsidP="00496450">
            <w:pPr>
              <w:pStyle w:val="LABTablebody"/>
            </w:pPr>
          </w:p>
        </w:tc>
        <w:tc>
          <w:tcPr>
            <w:tcW w:w="451" w:type="pct"/>
            <w:shd w:val="clear" w:color="auto" w:fill="E0E0E0"/>
          </w:tcPr>
          <w:p w:rsidR="00B4001D" w:rsidRPr="001B0708" w:rsidRDefault="00B4001D" w:rsidP="00496450">
            <w:pPr>
              <w:pStyle w:val="LABTablebody"/>
            </w:pPr>
            <w:r w:rsidRPr="001B0708">
              <w:t>Date</w:t>
            </w:r>
          </w:p>
        </w:tc>
        <w:tc>
          <w:tcPr>
            <w:tcW w:w="1000" w:type="pct"/>
          </w:tcPr>
          <w:p w:rsidR="00B4001D" w:rsidRPr="001B0708" w:rsidRDefault="00B4001D" w:rsidP="00496450">
            <w:pPr>
              <w:pStyle w:val="LABTablebody"/>
            </w:pPr>
            <w:r w:rsidRPr="001B0708">
              <w:fldChar w:fldCharType="begin">
                <w:ffData>
                  <w:name w:val="Text68"/>
                  <w:enabled/>
                  <w:calcOnExit w:val="0"/>
                  <w:textInput/>
                </w:ffData>
              </w:fldChar>
            </w:r>
            <w:bookmarkStart w:id="6" w:name="Text68"/>
            <w:r w:rsidRPr="001B0708">
              <w:instrText xml:space="preserve"> FORMTEXT </w:instrText>
            </w:r>
            <w:r w:rsidRPr="001B0708">
              <w:fldChar w:fldCharType="separate"/>
            </w:r>
            <w:r w:rsidRPr="001B0708">
              <w:rPr>
                <w:noProof/>
              </w:rPr>
              <w:t> </w:t>
            </w:r>
            <w:r w:rsidRPr="001B0708">
              <w:rPr>
                <w:noProof/>
              </w:rPr>
              <w:t> </w:t>
            </w:r>
            <w:r w:rsidRPr="001B0708">
              <w:rPr>
                <w:noProof/>
              </w:rPr>
              <w:t> </w:t>
            </w:r>
            <w:r w:rsidRPr="001B0708">
              <w:rPr>
                <w:noProof/>
              </w:rPr>
              <w:t> </w:t>
            </w:r>
            <w:r w:rsidRPr="001B0708">
              <w:rPr>
                <w:noProof/>
              </w:rPr>
              <w:t> </w:t>
            </w:r>
            <w:r w:rsidRPr="001B0708">
              <w:fldChar w:fldCharType="end"/>
            </w:r>
            <w:bookmarkEnd w:id="6"/>
          </w:p>
        </w:tc>
      </w:tr>
    </w:tbl>
    <w:p w:rsidR="00B4001D" w:rsidRPr="001B0708" w:rsidRDefault="00B4001D" w:rsidP="00B4001D">
      <w:pPr>
        <w:pStyle w:val="LABSection"/>
        <w:rPr>
          <w:sz w:val="20"/>
          <w:szCs w:val="20"/>
        </w:rPr>
      </w:pPr>
    </w:p>
    <w:p w:rsidR="00B4001D" w:rsidRPr="001B0708" w:rsidRDefault="00B4001D" w:rsidP="00B4001D">
      <w:pPr>
        <w:ind w:left="360"/>
        <w:jc w:val="right"/>
        <w:rPr>
          <w:rFonts w:ascii="Arial" w:hAnsi="Arial" w:cs="Arial"/>
        </w:rPr>
      </w:pP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r w:rsidRPr="003D0FF7">
        <w:rPr>
          <w:rFonts w:ascii="Arial" w:hAnsi="Arial" w:cs="Arial"/>
        </w:rPr>
        <w:tab/>
      </w:r>
    </w:p>
    <w:p w:rsidR="00B4001D" w:rsidRPr="003D0FF7" w:rsidRDefault="00B4001D" w:rsidP="00B4001D">
      <w:pPr>
        <w:ind w:left="360"/>
        <w:rPr>
          <w:rFonts w:ascii="Arial" w:hAnsi="Arial" w:cs="Arial"/>
        </w:rPr>
      </w:pPr>
    </w:p>
    <w:p w:rsidR="00D95392" w:rsidRDefault="0043172E"/>
    <w:sectPr w:rsidR="00D95392" w:rsidSect="00B400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C1B89"/>
    <w:multiLevelType w:val="hybridMultilevel"/>
    <w:tmpl w:val="EA067930"/>
    <w:lvl w:ilvl="0" w:tplc="0D224E6C">
      <w:start w:val="1"/>
      <w:numFmt w:val="decimal"/>
      <w:lvlText w:val="%1."/>
      <w:lvlJc w:val="left"/>
      <w:pPr>
        <w:ind w:left="1125" w:hanging="360"/>
      </w:pPr>
      <w:rPr>
        <w:b w:val="0"/>
        <w:sz w:val="24"/>
        <w:szCs w:val="24"/>
      </w:rPr>
    </w:lvl>
    <w:lvl w:ilvl="1" w:tplc="18090003">
      <w:start w:val="1"/>
      <w:numFmt w:val="bullet"/>
      <w:lvlText w:val="o"/>
      <w:lvlJc w:val="left"/>
      <w:pPr>
        <w:ind w:left="1845" w:hanging="360"/>
      </w:pPr>
      <w:rPr>
        <w:rFonts w:ascii="Courier New" w:hAnsi="Courier New" w:cs="Courier New" w:hint="default"/>
      </w:rPr>
    </w:lvl>
    <w:lvl w:ilvl="2" w:tplc="18090005">
      <w:start w:val="1"/>
      <w:numFmt w:val="bullet"/>
      <w:lvlText w:val=""/>
      <w:lvlJc w:val="left"/>
      <w:pPr>
        <w:ind w:left="2565" w:hanging="360"/>
      </w:pPr>
      <w:rPr>
        <w:rFonts w:ascii="Wingdings" w:hAnsi="Wingdings" w:hint="default"/>
      </w:rPr>
    </w:lvl>
    <w:lvl w:ilvl="3" w:tplc="18090001">
      <w:start w:val="1"/>
      <w:numFmt w:val="bullet"/>
      <w:lvlText w:val=""/>
      <w:lvlJc w:val="left"/>
      <w:pPr>
        <w:ind w:left="3285" w:hanging="360"/>
      </w:pPr>
      <w:rPr>
        <w:rFonts w:ascii="Symbol" w:hAnsi="Symbol" w:hint="default"/>
      </w:rPr>
    </w:lvl>
    <w:lvl w:ilvl="4" w:tplc="18090003">
      <w:start w:val="1"/>
      <w:numFmt w:val="bullet"/>
      <w:lvlText w:val="o"/>
      <w:lvlJc w:val="left"/>
      <w:pPr>
        <w:ind w:left="4005" w:hanging="360"/>
      </w:pPr>
      <w:rPr>
        <w:rFonts w:ascii="Courier New" w:hAnsi="Courier New" w:cs="Courier New" w:hint="default"/>
      </w:rPr>
    </w:lvl>
    <w:lvl w:ilvl="5" w:tplc="18090005">
      <w:start w:val="1"/>
      <w:numFmt w:val="bullet"/>
      <w:lvlText w:val=""/>
      <w:lvlJc w:val="left"/>
      <w:pPr>
        <w:ind w:left="4725" w:hanging="360"/>
      </w:pPr>
      <w:rPr>
        <w:rFonts w:ascii="Wingdings" w:hAnsi="Wingdings" w:hint="default"/>
      </w:rPr>
    </w:lvl>
    <w:lvl w:ilvl="6" w:tplc="18090001">
      <w:start w:val="1"/>
      <w:numFmt w:val="bullet"/>
      <w:lvlText w:val=""/>
      <w:lvlJc w:val="left"/>
      <w:pPr>
        <w:ind w:left="5445" w:hanging="360"/>
      </w:pPr>
      <w:rPr>
        <w:rFonts w:ascii="Symbol" w:hAnsi="Symbol" w:hint="default"/>
      </w:rPr>
    </w:lvl>
    <w:lvl w:ilvl="7" w:tplc="18090003">
      <w:start w:val="1"/>
      <w:numFmt w:val="bullet"/>
      <w:lvlText w:val="o"/>
      <w:lvlJc w:val="left"/>
      <w:pPr>
        <w:ind w:left="6165" w:hanging="360"/>
      </w:pPr>
      <w:rPr>
        <w:rFonts w:ascii="Courier New" w:hAnsi="Courier New" w:cs="Courier New" w:hint="default"/>
      </w:rPr>
    </w:lvl>
    <w:lvl w:ilvl="8" w:tplc="18090005">
      <w:start w:val="1"/>
      <w:numFmt w:val="bullet"/>
      <w:lvlText w:val=""/>
      <w:lvlJc w:val="left"/>
      <w:pPr>
        <w:ind w:left="6885" w:hanging="360"/>
      </w:pPr>
      <w:rPr>
        <w:rFonts w:ascii="Wingdings" w:hAnsi="Wingdings" w:hint="default"/>
      </w:rPr>
    </w:lvl>
  </w:abstractNum>
  <w:abstractNum w:abstractNumId="1">
    <w:nsid w:val="3E4D46F8"/>
    <w:multiLevelType w:val="hybridMultilevel"/>
    <w:tmpl w:val="BBAE8896"/>
    <w:lvl w:ilvl="0" w:tplc="18090001">
      <w:start w:val="1"/>
      <w:numFmt w:val="bullet"/>
      <w:lvlText w:val=""/>
      <w:lvlJc w:val="left"/>
      <w:pPr>
        <w:ind w:left="720" w:hanging="360"/>
      </w:pPr>
      <w:rPr>
        <w:rFonts w:ascii="Symbol" w:hAnsi="Symbol" w:hint="default"/>
      </w:rPr>
    </w:lvl>
    <w:lvl w:ilvl="1" w:tplc="D0AC15A8">
      <w:numFmt w:val="bullet"/>
      <w:lvlText w:val="•"/>
      <w:lvlJc w:val="left"/>
      <w:pPr>
        <w:ind w:left="1800" w:hanging="720"/>
      </w:pPr>
      <w:rPr>
        <w:rFonts w:ascii="Arial" w:eastAsia="Times New Roman" w:hAnsi="Arial" w:cs="Aria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1D"/>
    <w:rsid w:val="00135E7A"/>
    <w:rsid w:val="0043172E"/>
    <w:rsid w:val="0055474D"/>
    <w:rsid w:val="006F017E"/>
    <w:rsid w:val="00B27416"/>
    <w:rsid w:val="00B4001D"/>
    <w:rsid w:val="00FB6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1D"/>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B4001D"/>
    <w:pPr>
      <w:outlineLvl w:val="0"/>
    </w:pPr>
    <w:rPr>
      <w:rFonts w:ascii="Arial" w:hAnsi="Arial" w:cs="Arial"/>
      <w:b/>
      <w:color w:val="31849B" w:themeColor="accent5"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01D"/>
    <w:rPr>
      <w:rFonts w:ascii="Arial" w:eastAsia="Times New Roman" w:hAnsi="Arial" w:cs="Arial"/>
      <w:b/>
      <w:color w:val="31849B" w:themeColor="accent5" w:themeShade="BF"/>
      <w:sz w:val="44"/>
      <w:szCs w:val="44"/>
      <w:lang w:eastAsia="en-GB"/>
    </w:rPr>
  </w:style>
  <w:style w:type="character" w:styleId="Hyperlink">
    <w:name w:val="Hyperlink"/>
    <w:uiPriority w:val="99"/>
    <w:unhideWhenUsed/>
    <w:rsid w:val="00B4001D"/>
    <w:rPr>
      <w:color w:val="0000FF"/>
      <w:u w:val="single"/>
    </w:rPr>
  </w:style>
  <w:style w:type="paragraph" w:styleId="ListParagraph">
    <w:name w:val="List Paragraph"/>
    <w:basedOn w:val="Normal"/>
    <w:link w:val="ListParagraphChar"/>
    <w:uiPriority w:val="34"/>
    <w:qFormat/>
    <w:rsid w:val="00B4001D"/>
    <w:pPr>
      <w:ind w:left="720"/>
      <w:contextualSpacing/>
    </w:pPr>
  </w:style>
  <w:style w:type="table" w:styleId="TableGrid">
    <w:name w:val="Table Grid"/>
    <w:basedOn w:val="TableNormal"/>
    <w:uiPriority w:val="59"/>
    <w:rsid w:val="00B4001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001D"/>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B4001D"/>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B4001D"/>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B4001D"/>
    <w:rPr>
      <w:rFonts w:ascii="Tahoma" w:hAnsi="Tahoma" w:cs="Tahoma"/>
      <w:sz w:val="16"/>
      <w:szCs w:val="16"/>
    </w:rPr>
  </w:style>
  <w:style w:type="character" w:customStyle="1" w:styleId="BalloonTextChar">
    <w:name w:val="Balloon Text Char"/>
    <w:basedOn w:val="DefaultParagraphFont"/>
    <w:link w:val="BalloonText"/>
    <w:uiPriority w:val="99"/>
    <w:semiHidden/>
    <w:rsid w:val="00B4001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01D"/>
    <w:pPr>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qFormat/>
    <w:rsid w:val="00B4001D"/>
    <w:pPr>
      <w:outlineLvl w:val="0"/>
    </w:pPr>
    <w:rPr>
      <w:rFonts w:ascii="Arial" w:hAnsi="Arial" w:cs="Arial"/>
      <w:b/>
      <w:color w:val="31849B" w:themeColor="accent5" w:themeShade="B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001D"/>
    <w:rPr>
      <w:rFonts w:ascii="Arial" w:eastAsia="Times New Roman" w:hAnsi="Arial" w:cs="Arial"/>
      <w:b/>
      <w:color w:val="31849B" w:themeColor="accent5" w:themeShade="BF"/>
      <w:sz w:val="44"/>
      <w:szCs w:val="44"/>
      <w:lang w:eastAsia="en-GB"/>
    </w:rPr>
  </w:style>
  <w:style w:type="character" w:styleId="Hyperlink">
    <w:name w:val="Hyperlink"/>
    <w:uiPriority w:val="99"/>
    <w:unhideWhenUsed/>
    <w:rsid w:val="00B4001D"/>
    <w:rPr>
      <w:color w:val="0000FF"/>
      <w:u w:val="single"/>
    </w:rPr>
  </w:style>
  <w:style w:type="paragraph" w:styleId="ListParagraph">
    <w:name w:val="List Paragraph"/>
    <w:basedOn w:val="Normal"/>
    <w:link w:val="ListParagraphChar"/>
    <w:uiPriority w:val="34"/>
    <w:qFormat/>
    <w:rsid w:val="00B4001D"/>
    <w:pPr>
      <w:ind w:left="720"/>
      <w:contextualSpacing/>
    </w:pPr>
  </w:style>
  <w:style w:type="table" w:styleId="TableGrid">
    <w:name w:val="Table Grid"/>
    <w:basedOn w:val="TableNormal"/>
    <w:uiPriority w:val="59"/>
    <w:rsid w:val="00B4001D"/>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4001D"/>
    <w:rPr>
      <w:rFonts w:ascii="Times New Roman" w:eastAsia="Times New Roman" w:hAnsi="Times New Roman" w:cs="Times New Roman"/>
      <w:sz w:val="24"/>
      <w:szCs w:val="24"/>
      <w:lang w:eastAsia="en-GB"/>
    </w:rPr>
  </w:style>
  <w:style w:type="paragraph" w:customStyle="1" w:styleId="LABTablebody">
    <w:name w:val="LAB Table body"/>
    <w:basedOn w:val="Normal"/>
    <w:qFormat/>
    <w:rsid w:val="00B4001D"/>
    <w:pPr>
      <w:autoSpaceDE/>
      <w:autoSpaceDN/>
      <w:adjustRightInd/>
      <w:spacing w:before="120" w:after="120"/>
    </w:pPr>
    <w:rPr>
      <w:rFonts w:ascii="Arial" w:hAnsi="Arial" w:cs="Arial"/>
      <w:b/>
      <w:bCs/>
      <w:sz w:val="20"/>
      <w:szCs w:val="20"/>
    </w:rPr>
  </w:style>
  <w:style w:type="paragraph" w:customStyle="1" w:styleId="LABSection">
    <w:name w:val="LAB Section"/>
    <w:basedOn w:val="Normal"/>
    <w:qFormat/>
    <w:rsid w:val="00B4001D"/>
    <w:pPr>
      <w:autoSpaceDE/>
      <w:autoSpaceDN/>
      <w:adjustRightInd/>
      <w:spacing w:after="240"/>
    </w:pPr>
    <w:rPr>
      <w:rFonts w:ascii="Arial" w:hAnsi="Arial" w:cs="Arial"/>
      <w:b/>
      <w:bCs/>
      <w:color w:val="007284"/>
      <w:sz w:val="44"/>
      <w:szCs w:val="36"/>
    </w:rPr>
  </w:style>
  <w:style w:type="paragraph" w:styleId="BalloonText">
    <w:name w:val="Balloon Text"/>
    <w:basedOn w:val="Normal"/>
    <w:link w:val="BalloonTextChar"/>
    <w:uiPriority w:val="99"/>
    <w:semiHidden/>
    <w:unhideWhenUsed/>
    <w:rsid w:val="00B4001D"/>
    <w:rPr>
      <w:rFonts w:ascii="Tahoma" w:hAnsi="Tahoma" w:cs="Tahoma"/>
      <w:sz w:val="16"/>
      <w:szCs w:val="16"/>
    </w:rPr>
  </w:style>
  <w:style w:type="character" w:customStyle="1" w:styleId="BalloonTextChar">
    <w:name w:val="Balloon Text Char"/>
    <w:basedOn w:val="DefaultParagraphFont"/>
    <w:link w:val="BalloonText"/>
    <w:uiPriority w:val="99"/>
    <w:semiHidden/>
    <w:rsid w:val="00B4001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olicitorspanels@legalaidboard.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85A64265</Template>
  <TotalTime>0</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Ronan D. Deegan</dc:creator>
  <cp:lastModifiedBy>Ronan D. Deegan</cp:lastModifiedBy>
  <cp:revision>2</cp:revision>
  <dcterms:created xsi:type="dcterms:W3CDTF">2021-11-15T10:11:00Z</dcterms:created>
  <dcterms:modified xsi:type="dcterms:W3CDTF">2021-11-15T10:11:00Z</dcterms:modified>
</cp:coreProperties>
</file>